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9387A"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b/>
          <w:bCs/>
          <w:color w:val="000000"/>
          <w:lang w:eastAsia="pt-BR"/>
        </w:rPr>
        <w:t>PROJETO INTEGRADO DE DESENVOLVIMENTO SUSTENTÁVEL DO RN</w:t>
      </w:r>
    </w:p>
    <w:p w14:paraId="639888FE"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b/>
          <w:bCs/>
          <w:color w:val="000000"/>
          <w:lang w:eastAsia="pt-BR"/>
        </w:rPr>
        <w:t>ACORDO DE EMPRÉSTIMO N° 8276-BR</w:t>
      </w:r>
    </w:p>
    <w:p w14:paraId="6DCC6F08"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 </w:t>
      </w:r>
    </w:p>
    <w:p w14:paraId="56CC8249"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b/>
          <w:bCs/>
          <w:color w:val="000000"/>
          <w:lang w:eastAsia="pt-BR"/>
        </w:rPr>
        <w:t> Solicitação de Cotação de Preço</w:t>
      </w:r>
    </w:p>
    <w:p w14:paraId="7EAF1870"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b/>
          <w:bCs/>
          <w:color w:val="000000"/>
          <w:lang w:eastAsia="pt-BR"/>
        </w:rPr>
        <w:t>SDP Nº 439/2022</w:t>
      </w:r>
    </w:p>
    <w:p w14:paraId="1E496C70" w14:textId="77777777" w:rsidR="00C43595" w:rsidRPr="00C43595" w:rsidRDefault="00C43595" w:rsidP="00C43595">
      <w:pPr>
        <w:spacing w:before="100" w:beforeAutospacing="1" w:after="100" w:afterAutospacing="1" w:line="240" w:lineRule="auto"/>
        <w:jc w:val="right"/>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Data: 03/08/2022.</w:t>
      </w:r>
    </w:p>
    <w:p w14:paraId="01D1BFF6" w14:textId="77777777" w:rsidR="00C43595" w:rsidRPr="00C43595" w:rsidRDefault="00C43595" w:rsidP="00C43595">
      <w:pPr>
        <w:spacing w:before="100" w:beforeAutospacing="1" w:after="100" w:afterAutospacing="1" w:line="240" w:lineRule="auto"/>
        <w:jc w:val="right"/>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Projeto RN Sustentável – 8276-BR</w:t>
      </w:r>
    </w:p>
    <w:p w14:paraId="1E662C7C" w14:textId="2DBD9C0E"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Prezado(a) Senhor (a),</w:t>
      </w:r>
    </w:p>
    <w:p w14:paraId="3CAE85A9" w14:textId="4462315F" w:rsidR="00C43595" w:rsidRPr="00C43595" w:rsidRDefault="00C43595" w:rsidP="00C43595">
      <w:pPr>
        <w:numPr>
          <w:ilvl w:val="0"/>
          <w:numId w:val="1"/>
        </w:num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O Estado do Rio Grande do Norte, através da Secretaria de Estado do Planejamento e das Finanças, firmou junto ao Banco Internacional para a Reconstrução e Desenvolvimento (Banco Mundial), o Acordo de Empréstimo nº 8276-BR, destinado ao financiamento das atividades do Projeto RN Sustentável, entre as quais a estruturação da Unidade de Gerenciamento do Projeto e das Unidades Executoras Setoriais (UES´s).</w:t>
      </w:r>
    </w:p>
    <w:p w14:paraId="59B462A9" w14:textId="4BF52208" w:rsidR="00C43595" w:rsidRPr="00C43595" w:rsidRDefault="00C43595" w:rsidP="00C43595">
      <w:pPr>
        <w:numPr>
          <w:ilvl w:val="0"/>
          <w:numId w:val="2"/>
        </w:num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O Projeto Integrado de Desenvolvimento Sustentável do Rio Grande do Norte – Governo Cidadão convida licitantes elegíveis a apresentarem propostas para </w:t>
      </w:r>
      <w:r w:rsidRPr="00C43595">
        <w:rPr>
          <w:rFonts w:ascii="Times New Roman" w:eastAsia="Times New Roman" w:hAnsi="Times New Roman" w:cs="Times New Roman"/>
          <w:b/>
          <w:bCs/>
          <w:color w:val="000000"/>
          <w:lang w:eastAsia="pt-BR"/>
        </w:rPr>
        <w:t>Contratação de empresa de prestação de serviços de montagem e produção de eventos para a Festa do Bode, em Mossoró, Estado do Rio Grande do Norte,</w:t>
      </w:r>
      <w:r w:rsidRPr="00C43595">
        <w:rPr>
          <w:rFonts w:ascii="Times New Roman" w:eastAsia="Times New Roman" w:hAnsi="Times New Roman" w:cs="Times New Roman"/>
          <w:color w:val="000000"/>
          <w:lang w:eastAsia="pt-BR"/>
        </w:rPr>
        <w:t> conforme Termo de Referência em anexo.</w:t>
      </w:r>
    </w:p>
    <w:p w14:paraId="5B4C9E17" w14:textId="1C79729B" w:rsidR="00C43595" w:rsidRPr="00C43595" w:rsidRDefault="00C43595" w:rsidP="00C43595">
      <w:pPr>
        <w:numPr>
          <w:ilvl w:val="0"/>
          <w:numId w:val="3"/>
        </w:num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Prazo de validade da proposta de 60 (sessenta) dias.</w:t>
      </w:r>
    </w:p>
    <w:p w14:paraId="7D15F9D5" w14:textId="20BBAD63" w:rsidR="00C43595" w:rsidRPr="00C43595" w:rsidRDefault="00C43595" w:rsidP="00C43595">
      <w:pPr>
        <w:numPr>
          <w:ilvl w:val="0"/>
          <w:numId w:val="4"/>
        </w:num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Prazo de Pagamento 15 (quinze) dias.</w:t>
      </w:r>
    </w:p>
    <w:p w14:paraId="5B5AC6A6" w14:textId="5C4B785E" w:rsidR="00C43595" w:rsidRPr="00C43595" w:rsidRDefault="00C43595" w:rsidP="00C43595">
      <w:pPr>
        <w:numPr>
          <w:ilvl w:val="0"/>
          <w:numId w:val="5"/>
        </w:num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As propostas deverão ser encaminhadas até às </w:t>
      </w:r>
      <w:r w:rsidRPr="00C43595">
        <w:rPr>
          <w:rFonts w:ascii="Times New Roman" w:eastAsia="Times New Roman" w:hAnsi="Times New Roman" w:cs="Times New Roman"/>
          <w:b/>
          <w:bCs/>
          <w:color w:val="000000"/>
          <w:lang w:eastAsia="pt-BR"/>
        </w:rPr>
        <w:t>12horas 00min</w:t>
      </w:r>
      <w:r w:rsidRPr="00C43595">
        <w:rPr>
          <w:rFonts w:ascii="Times New Roman" w:eastAsia="Times New Roman" w:hAnsi="Times New Roman" w:cs="Times New Roman"/>
          <w:color w:val="000000"/>
          <w:lang w:eastAsia="pt-BR"/>
        </w:rPr>
        <w:t> do dia </w:t>
      </w:r>
      <w:r w:rsidRPr="00C43595">
        <w:rPr>
          <w:rFonts w:ascii="Times New Roman" w:eastAsia="Times New Roman" w:hAnsi="Times New Roman" w:cs="Times New Roman"/>
          <w:b/>
          <w:bCs/>
          <w:color w:val="000000"/>
          <w:lang w:eastAsia="pt-BR"/>
        </w:rPr>
        <w:t>05/08/2022</w:t>
      </w:r>
      <w:r w:rsidRPr="00C43595">
        <w:rPr>
          <w:rFonts w:ascii="Times New Roman" w:eastAsia="Times New Roman" w:hAnsi="Times New Roman" w:cs="Times New Roman"/>
          <w:color w:val="000000"/>
          <w:lang w:eastAsia="pt-BR"/>
        </w:rPr>
        <w:t>.</w:t>
      </w:r>
    </w:p>
    <w:p w14:paraId="0E850F30" w14:textId="79081222" w:rsidR="00C43595" w:rsidRPr="00C43595" w:rsidRDefault="00C43595" w:rsidP="00C43595">
      <w:pPr>
        <w:numPr>
          <w:ilvl w:val="0"/>
          <w:numId w:val="6"/>
        </w:num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Serão consideradas válidas apenas as propostas que contenham todas as quantidades e especificações técnicas dos itens de acordo com as solicitadas nesta.</w:t>
      </w:r>
    </w:p>
    <w:p w14:paraId="39EA10E1" w14:textId="662CB093" w:rsidR="00C43595" w:rsidRPr="00C43595" w:rsidRDefault="00C43595" w:rsidP="00C43595">
      <w:pPr>
        <w:numPr>
          <w:ilvl w:val="0"/>
          <w:numId w:val="7"/>
        </w:num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Será declarado vencedor do certame o concorrente que apresentando proposta completa, com oferta para todos os itens, tecnicamente correta e substancialmente adequada e oferecer o menor preço global.</w:t>
      </w:r>
    </w:p>
    <w:p w14:paraId="1772C73F" w14:textId="3830B2B4" w:rsidR="00C43595" w:rsidRPr="00C43595" w:rsidRDefault="00C43595" w:rsidP="00C43595">
      <w:pPr>
        <w:numPr>
          <w:ilvl w:val="0"/>
          <w:numId w:val="8"/>
        </w:num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Por ocasião o vencedor deverá apresentar os seguintes documentos, todos dentro do seu prazo de validade: Certidões de Regularidade Fiscal perante as Fazendas Federal, Estadual e Municipal, junto a Seguridade Social (INSS e FGTS) e de Regularidade de Débitos Trabalhistas. A não observância desse item acarretará a não efetivação da contratação</w:t>
      </w:r>
      <w:r>
        <w:rPr>
          <w:rFonts w:ascii="Times New Roman" w:eastAsia="Times New Roman" w:hAnsi="Times New Roman" w:cs="Times New Roman"/>
          <w:color w:val="000000"/>
          <w:lang w:eastAsia="pt-BR"/>
        </w:rPr>
        <w:t>.</w:t>
      </w:r>
    </w:p>
    <w:p w14:paraId="29528445" w14:textId="77777777" w:rsidR="00C43595" w:rsidRPr="00C43595" w:rsidRDefault="00C43595" w:rsidP="00C43595">
      <w:pPr>
        <w:numPr>
          <w:ilvl w:val="0"/>
          <w:numId w:val="9"/>
        </w:num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PROJETO GOVERNO CIDADÃO</w:t>
      </w:r>
    </w:p>
    <w:p w14:paraId="5DA91060"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Secretaria de Estado do Planejamento e das Finanças - SEPLAN</w:t>
      </w:r>
    </w:p>
    <w:p w14:paraId="39E60D64"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Centro Administrativo do Estado BR 101, KM 0</w:t>
      </w:r>
    </w:p>
    <w:p w14:paraId="499C78FD"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lastRenderedPageBreak/>
        <w:t>Lagoa Nova – Natal/RN - CEP: 59064-100</w:t>
      </w:r>
    </w:p>
    <w:p w14:paraId="12DA5C94"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Fone: (84) 3232-1964</w:t>
      </w:r>
    </w:p>
    <w:p w14:paraId="5E1E44FF"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E-mail Projeto: </w:t>
      </w:r>
      <w:hyperlink r:id="rId6" w:tgtFrame="_blank" w:history="1">
        <w:r w:rsidRPr="00C43595">
          <w:rPr>
            <w:rFonts w:ascii="Times New Roman" w:eastAsia="Times New Roman" w:hAnsi="Times New Roman" w:cs="Times New Roman"/>
            <w:color w:val="0000FF"/>
            <w:u w:val="single"/>
            <w:lang w:eastAsia="pt-BR"/>
          </w:rPr>
          <w:t>shoppinggovernocidadao@gmail.com</w:t>
        </w:r>
      </w:hyperlink>
    </w:p>
    <w:p w14:paraId="4A49E36C"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                                                                                       </w:t>
      </w:r>
    </w:p>
    <w:p w14:paraId="0FA67895"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b/>
          <w:bCs/>
          <w:color w:val="000000"/>
          <w:lang w:eastAsia="pt-BR"/>
        </w:rPr>
        <w:t>TERMO DE PROPOSTA COTAÇÃO/COMPARAÇÃO DE PREÇOS</w:t>
      </w:r>
    </w:p>
    <w:p w14:paraId="65C8C5B9"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 </w:t>
      </w:r>
    </w:p>
    <w:p w14:paraId="62563FB2"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A(___indicar a razão social da Empresa__) compromete-se, por este Termo, a fornecer os (___indicar os serviços__) constantes da Planilha de Quantidades abaixo, em inteiro acordo com as Especificações Técnicas contidas na Solicitação de Cotação de Preço </w:t>
      </w:r>
      <w:r w:rsidRPr="00C43595">
        <w:rPr>
          <w:rFonts w:ascii="Times New Roman" w:eastAsia="Times New Roman" w:hAnsi="Times New Roman" w:cs="Times New Roman"/>
          <w:b/>
          <w:bCs/>
          <w:color w:val="000000"/>
          <w:lang w:eastAsia="pt-BR"/>
        </w:rPr>
        <w:t>SDP nº ___/2022</w:t>
      </w:r>
      <w:r w:rsidRPr="00C43595">
        <w:rPr>
          <w:rFonts w:ascii="Times New Roman" w:eastAsia="Times New Roman" w:hAnsi="Times New Roman" w:cs="Times New Roman"/>
          <w:color w:val="000000"/>
          <w:lang w:eastAsia="pt-BR"/>
        </w:rPr>
        <w:t>, pelo preço total de R$ (indicar valor), (__valor por extenso__), no (___indicar o local de entrega____).</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66"/>
        <w:gridCol w:w="4222"/>
      </w:tblGrid>
      <w:tr w:rsidR="00C43595" w:rsidRPr="00C43595" w14:paraId="3A3E242A" w14:textId="77777777" w:rsidTr="00C43595">
        <w:trPr>
          <w:trHeight w:val="1065"/>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21D66DC7"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lang w:eastAsia="pt-BR"/>
              </w:rPr>
            </w:pPr>
            <w:r w:rsidRPr="00C43595">
              <w:rPr>
                <w:rFonts w:ascii="Times New Roman" w:eastAsia="Times New Roman" w:hAnsi="Times New Roman" w:cs="Times New Roman"/>
                <w:lang w:eastAsia="pt-BR"/>
              </w:rPr>
              <w:t>SERVIÇO:</w:t>
            </w:r>
          </w:p>
        </w:tc>
      </w:tr>
      <w:tr w:rsidR="00C43595" w:rsidRPr="00C43595" w14:paraId="3BCC22F8" w14:textId="77777777" w:rsidTr="00C43595">
        <w:trPr>
          <w:trHeight w:val="855"/>
          <w:tblCellSpacing w:w="0" w:type="dxa"/>
        </w:trPr>
        <w:tc>
          <w:tcPr>
            <w:tcW w:w="2513" w:type="pct"/>
            <w:tcBorders>
              <w:top w:val="outset" w:sz="6" w:space="0" w:color="auto"/>
              <w:left w:val="outset" w:sz="6" w:space="0" w:color="auto"/>
              <w:bottom w:val="outset" w:sz="6" w:space="0" w:color="auto"/>
              <w:right w:val="outset" w:sz="6" w:space="0" w:color="auto"/>
            </w:tcBorders>
            <w:vAlign w:val="center"/>
            <w:hideMark/>
          </w:tcPr>
          <w:p w14:paraId="7CFE33EC"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lang w:eastAsia="pt-BR"/>
              </w:rPr>
            </w:pPr>
            <w:r w:rsidRPr="00C43595">
              <w:rPr>
                <w:rFonts w:ascii="Times New Roman" w:eastAsia="Times New Roman" w:hAnsi="Times New Roman" w:cs="Times New Roman"/>
                <w:lang w:eastAsia="pt-BR"/>
              </w:rPr>
              <w:t> </w:t>
            </w:r>
          </w:p>
          <w:p w14:paraId="3F1AEEAE"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lang w:eastAsia="pt-BR"/>
              </w:rPr>
            </w:pPr>
            <w:r w:rsidRPr="00C43595">
              <w:rPr>
                <w:rFonts w:ascii="Times New Roman" w:eastAsia="Times New Roman" w:hAnsi="Times New Roman" w:cs="Times New Roman"/>
                <w:lang w:eastAsia="pt-BR"/>
              </w:rPr>
              <w:t>Prazo de Validade da Proposta</w:t>
            </w:r>
          </w:p>
        </w:tc>
        <w:tc>
          <w:tcPr>
            <w:tcW w:w="2487" w:type="pct"/>
            <w:tcBorders>
              <w:top w:val="outset" w:sz="6" w:space="0" w:color="auto"/>
              <w:left w:val="outset" w:sz="6" w:space="0" w:color="auto"/>
              <w:bottom w:val="outset" w:sz="6" w:space="0" w:color="auto"/>
              <w:right w:val="outset" w:sz="6" w:space="0" w:color="auto"/>
            </w:tcBorders>
            <w:vAlign w:val="center"/>
            <w:hideMark/>
          </w:tcPr>
          <w:p w14:paraId="07434C20"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lang w:eastAsia="pt-BR"/>
              </w:rPr>
            </w:pPr>
            <w:r w:rsidRPr="00C43595">
              <w:rPr>
                <w:rFonts w:ascii="Times New Roman" w:eastAsia="Times New Roman" w:hAnsi="Times New Roman" w:cs="Times New Roman"/>
                <w:lang w:eastAsia="pt-BR"/>
              </w:rPr>
              <w:t>60 (sessenta) dias a partir da data estabelecida para abertura das propostas.</w:t>
            </w:r>
          </w:p>
        </w:tc>
      </w:tr>
      <w:tr w:rsidR="00C43595" w:rsidRPr="00C43595" w14:paraId="29163ABF" w14:textId="77777777" w:rsidTr="00C43595">
        <w:trPr>
          <w:trHeight w:val="990"/>
          <w:tblCellSpacing w:w="0" w:type="dxa"/>
        </w:trPr>
        <w:tc>
          <w:tcPr>
            <w:tcW w:w="2513" w:type="pct"/>
            <w:tcBorders>
              <w:top w:val="outset" w:sz="6" w:space="0" w:color="auto"/>
              <w:left w:val="outset" w:sz="6" w:space="0" w:color="auto"/>
              <w:bottom w:val="outset" w:sz="6" w:space="0" w:color="auto"/>
              <w:right w:val="outset" w:sz="6" w:space="0" w:color="auto"/>
            </w:tcBorders>
            <w:vAlign w:val="center"/>
            <w:hideMark/>
          </w:tcPr>
          <w:p w14:paraId="2166588A"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lang w:eastAsia="pt-BR"/>
              </w:rPr>
            </w:pPr>
            <w:r w:rsidRPr="00C43595">
              <w:rPr>
                <w:rFonts w:ascii="Times New Roman" w:eastAsia="Times New Roman" w:hAnsi="Times New Roman" w:cs="Times New Roman"/>
                <w:lang w:eastAsia="pt-BR"/>
              </w:rPr>
              <w:t> </w:t>
            </w:r>
          </w:p>
          <w:p w14:paraId="6E5F74CE"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lang w:eastAsia="pt-BR"/>
              </w:rPr>
            </w:pPr>
            <w:r w:rsidRPr="00C43595">
              <w:rPr>
                <w:rFonts w:ascii="Times New Roman" w:eastAsia="Times New Roman" w:hAnsi="Times New Roman" w:cs="Times New Roman"/>
                <w:lang w:eastAsia="pt-BR"/>
              </w:rPr>
              <w:t>Prazo de Entrega/Execução</w:t>
            </w:r>
          </w:p>
        </w:tc>
        <w:tc>
          <w:tcPr>
            <w:tcW w:w="2487" w:type="pct"/>
            <w:tcBorders>
              <w:top w:val="outset" w:sz="6" w:space="0" w:color="auto"/>
              <w:left w:val="outset" w:sz="6" w:space="0" w:color="auto"/>
              <w:bottom w:val="outset" w:sz="6" w:space="0" w:color="auto"/>
              <w:right w:val="outset" w:sz="6" w:space="0" w:color="auto"/>
            </w:tcBorders>
            <w:vAlign w:val="center"/>
            <w:hideMark/>
          </w:tcPr>
          <w:p w14:paraId="5F10F866"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lang w:eastAsia="pt-BR"/>
              </w:rPr>
            </w:pPr>
            <w:r w:rsidRPr="00C43595">
              <w:rPr>
                <w:rFonts w:ascii="Times New Roman" w:eastAsia="Times New Roman" w:hAnsi="Times New Roman" w:cs="Times New Roman"/>
                <w:lang w:eastAsia="pt-BR"/>
              </w:rPr>
              <w:t>Conforme Cronograma Físico Financeiro, a partir da data constante da Ordem Compra emitida pelo Contratante.</w:t>
            </w:r>
          </w:p>
        </w:tc>
      </w:tr>
      <w:tr w:rsidR="00C43595" w:rsidRPr="00C43595" w14:paraId="1E505359" w14:textId="77777777" w:rsidTr="00C43595">
        <w:trPr>
          <w:trHeight w:val="1845"/>
          <w:tblCellSpacing w:w="0" w:type="dxa"/>
        </w:trPr>
        <w:tc>
          <w:tcPr>
            <w:tcW w:w="2513" w:type="pct"/>
            <w:tcBorders>
              <w:top w:val="outset" w:sz="6" w:space="0" w:color="auto"/>
              <w:left w:val="outset" w:sz="6" w:space="0" w:color="auto"/>
              <w:bottom w:val="outset" w:sz="6" w:space="0" w:color="auto"/>
              <w:right w:val="outset" w:sz="6" w:space="0" w:color="auto"/>
            </w:tcBorders>
            <w:vAlign w:val="center"/>
            <w:hideMark/>
          </w:tcPr>
          <w:p w14:paraId="54D8751F"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lang w:eastAsia="pt-BR"/>
              </w:rPr>
            </w:pPr>
            <w:r w:rsidRPr="00C43595">
              <w:rPr>
                <w:rFonts w:ascii="Times New Roman" w:eastAsia="Times New Roman" w:hAnsi="Times New Roman" w:cs="Times New Roman"/>
                <w:lang w:eastAsia="pt-BR"/>
              </w:rPr>
              <w:t> </w:t>
            </w:r>
          </w:p>
          <w:p w14:paraId="0F1207E6"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lang w:eastAsia="pt-BR"/>
              </w:rPr>
            </w:pPr>
            <w:r w:rsidRPr="00C43595">
              <w:rPr>
                <w:rFonts w:ascii="Times New Roman" w:eastAsia="Times New Roman" w:hAnsi="Times New Roman" w:cs="Times New Roman"/>
                <w:lang w:eastAsia="pt-BR"/>
              </w:rPr>
              <w:t>Contratos (pessoa responsável)</w:t>
            </w:r>
          </w:p>
        </w:tc>
        <w:tc>
          <w:tcPr>
            <w:tcW w:w="2487" w:type="pct"/>
            <w:tcBorders>
              <w:top w:val="outset" w:sz="6" w:space="0" w:color="auto"/>
              <w:left w:val="outset" w:sz="6" w:space="0" w:color="auto"/>
              <w:bottom w:val="outset" w:sz="6" w:space="0" w:color="auto"/>
              <w:right w:val="outset" w:sz="6" w:space="0" w:color="auto"/>
            </w:tcBorders>
            <w:vAlign w:val="center"/>
            <w:hideMark/>
          </w:tcPr>
          <w:p w14:paraId="41C5A9AB"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lang w:eastAsia="pt-BR"/>
              </w:rPr>
            </w:pPr>
            <w:r w:rsidRPr="00C43595">
              <w:rPr>
                <w:rFonts w:ascii="Times New Roman" w:eastAsia="Times New Roman" w:hAnsi="Times New Roman" w:cs="Times New Roman"/>
                <w:lang w:eastAsia="pt-BR"/>
              </w:rPr>
              <w:t>Nome:</w:t>
            </w:r>
          </w:p>
          <w:p w14:paraId="570AD7EA"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lang w:eastAsia="pt-BR"/>
              </w:rPr>
            </w:pPr>
            <w:r w:rsidRPr="00C43595">
              <w:rPr>
                <w:rFonts w:ascii="Times New Roman" w:eastAsia="Times New Roman" w:hAnsi="Times New Roman" w:cs="Times New Roman"/>
                <w:lang w:eastAsia="pt-BR"/>
              </w:rPr>
              <w:t>Cargo na entrega:</w:t>
            </w:r>
          </w:p>
          <w:p w14:paraId="560A2132"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lang w:eastAsia="pt-BR"/>
              </w:rPr>
            </w:pPr>
            <w:r w:rsidRPr="00C43595">
              <w:rPr>
                <w:rFonts w:ascii="Times New Roman" w:eastAsia="Times New Roman" w:hAnsi="Times New Roman" w:cs="Times New Roman"/>
                <w:lang w:eastAsia="pt-BR"/>
              </w:rPr>
              <w:t>Nº de telefone e fax:</w:t>
            </w:r>
          </w:p>
          <w:p w14:paraId="5DA8584C"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lang w:eastAsia="pt-BR"/>
              </w:rPr>
            </w:pPr>
            <w:r w:rsidRPr="00C43595">
              <w:rPr>
                <w:rFonts w:ascii="Times New Roman" w:eastAsia="Times New Roman" w:hAnsi="Times New Roman" w:cs="Times New Roman"/>
                <w:lang w:eastAsia="pt-BR"/>
              </w:rPr>
              <w:t>e-mail:</w:t>
            </w:r>
          </w:p>
        </w:tc>
      </w:tr>
      <w:tr w:rsidR="00C43595" w:rsidRPr="00C43595" w14:paraId="38F19129" w14:textId="77777777" w:rsidTr="00C43595">
        <w:trPr>
          <w:trHeight w:val="3660"/>
          <w:tblCellSpacing w:w="0" w:type="dxa"/>
        </w:trPr>
        <w:tc>
          <w:tcPr>
            <w:tcW w:w="2513" w:type="pct"/>
            <w:tcBorders>
              <w:top w:val="outset" w:sz="6" w:space="0" w:color="auto"/>
              <w:left w:val="outset" w:sz="6" w:space="0" w:color="auto"/>
              <w:bottom w:val="outset" w:sz="6" w:space="0" w:color="auto"/>
              <w:right w:val="outset" w:sz="6" w:space="0" w:color="auto"/>
            </w:tcBorders>
            <w:vAlign w:val="center"/>
            <w:hideMark/>
          </w:tcPr>
          <w:p w14:paraId="0A9A3ADA"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lang w:eastAsia="pt-BR"/>
              </w:rPr>
            </w:pPr>
            <w:r w:rsidRPr="00C43595">
              <w:rPr>
                <w:rFonts w:ascii="Times New Roman" w:eastAsia="Times New Roman" w:hAnsi="Times New Roman" w:cs="Times New Roman"/>
                <w:lang w:eastAsia="pt-BR"/>
              </w:rPr>
              <w:t> </w:t>
            </w:r>
          </w:p>
          <w:p w14:paraId="59D0758A"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lang w:eastAsia="pt-BR"/>
              </w:rPr>
            </w:pPr>
            <w:r w:rsidRPr="00C43595">
              <w:rPr>
                <w:rFonts w:ascii="Times New Roman" w:eastAsia="Times New Roman" w:hAnsi="Times New Roman" w:cs="Times New Roman"/>
                <w:lang w:eastAsia="pt-BR"/>
              </w:rPr>
              <w:t>Dados da Empresa</w:t>
            </w:r>
          </w:p>
        </w:tc>
        <w:tc>
          <w:tcPr>
            <w:tcW w:w="2487" w:type="pct"/>
            <w:tcBorders>
              <w:top w:val="outset" w:sz="6" w:space="0" w:color="auto"/>
              <w:left w:val="outset" w:sz="6" w:space="0" w:color="auto"/>
              <w:bottom w:val="outset" w:sz="6" w:space="0" w:color="auto"/>
              <w:right w:val="outset" w:sz="6" w:space="0" w:color="auto"/>
            </w:tcBorders>
            <w:vAlign w:val="center"/>
            <w:hideMark/>
          </w:tcPr>
          <w:p w14:paraId="2D3A1FC0"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lang w:eastAsia="pt-BR"/>
              </w:rPr>
            </w:pPr>
            <w:r w:rsidRPr="00C43595">
              <w:rPr>
                <w:rFonts w:ascii="Times New Roman" w:eastAsia="Times New Roman" w:hAnsi="Times New Roman" w:cs="Times New Roman"/>
                <w:lang w:eastAsia="pt-BR"/>
              </w:rPr>
              <w:t>Razão Social: CNPJ:</w:t>
            </w:r>
          </w:p>
          <w:p w14:paraId="29E0E2D1"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lang w:eastAsia="pt-BR"/>
              </w:rPr>
            </w:pPr>
            <w:r w:rsidRPr="00C43595">
              <w:rPr>
                <w:rFonts w:ascii="Times New Roman" w:eastAsia="Times New Roman" w:hAnsi="Times New Roman" w:cs="Times New Roman"/>
                <w:lang w:eastAsia="pt-BR"/>
              </w:rPr>
              <w:t>Endereço completo:</w:t>
            </w:r>
          </w:p>
          <w:p w14:paraId="336A2C24"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lang w:eastAsia="pt-BR"/>
              </w:rPr>
            </w:pPr>
            <w:r w:rsidRPr="00C43595">
              <w:rPr>
                <w:rFonts w:ascii="Times New Roman" w:eastAsia="Times New Roman" w:hAnsi="Times New Roman" w:cs="Times New Roman"/>
                <w:lang w:eastAsia="pt-BR"/>
              </w:rPr>
              <w:t>Dados bancários (para pagamento): Banco (nome/nº):</w:t>
            </w:r>
          </w:p>
          <w:p w14:paraId="0B2C2E1C"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lang w:eastAsia="pt-BR"/>
              </w:rPr>
            </w:pPr>
            <w:r w:rsidRPr="00C43595">
              <w:rPr>
                <w:rFonts w:ascii="Times New Roman" w:eastAsia="Times New Roman" w:hAnsi="Times New Roman" w:cs="Times New Roman"/>
                <w:lang w:eastAsia="pt-BR"/>
              </w:rPr>
              <w:t>Agência nº: Conta corrente:</w:t>
            </w:r>
          </w:p>
        </w:tc>
      </w:tr>
    </w:tbl>
    <w:p w14:paraId="7BC96783" w14:textId="237EE01E"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 </w:t>
      </w:r>
    </w:p>
    <w:p w14:paraId="1EAF971C" w14:textId="0A054115"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sectPr w:rsidR="00C43595" w:rsidRPr="00C43595">
          <w:pgSz w:w="11906" w:h="16838"/>
          <w:pgMar w:top="1417" w:right="1701" w:bottom="1417" w:left="1701" w:header="708" w:footer="708" w:gutter="0"/>
          <w:cols w:space="708"/>
          <w:docGrid w:linePitch="360"/>
        </w:sectPr>
      </w:pPr>
    </w:p>
    <w:p w14:paraId="3A9B8B97"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b/>
          <w:bCs/>
          <w:color w:val="000000"/>
          <w:lang w:eastAsia="pt-BR"/>
        </w:rPr>
        <w:lastRenderedPageBreak/>
        <w:t>PLANILHA ORÇAMENTÁRIA</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6"/>
        <w:gridCol w:w="666"/>
        <w:gridCol w:w="3952"/>
        <w:gridCol w:w="1994"/>
        <w:gridCol w:w="1709"/>
        <w:gridCol w:w="1424"/>
        <w:gridCol w:w="1136"/>
        <w:gridCol w:w="1301"/>
        <w:gridCol w:w="1108"/>
      </w:tblGrid>
      <w:tr w:rsidR="00C43595" w:rsidRPr="00C43595" w14:paraId="24334424" w14:textId="77777777" w:rsidTr="00C43595">
        <w:trPr>
          <w:trHeight w:val="285"/>
          <w:tblCellSpacing w:w="0" w:type="dxa"/>
          <w:jc w:val="center"/>
        </w:trPr>
        <w:tc>
          <w:tcPr>
            <w:tcW w:w="249" w:type="pct"/>
            <w:tcBorders>
              <w:top w:val="outset" w:sz="6" w:space="0" w:color="auto"/>
              <w:left w:val="outset" w:sz="6" w:space="0" w:color="auto"/>
              <w:bottom w:val="outset" w:sz="6" w:space="0" w:color="auto"/>
              <w:right w:val="outset" w:sz="6" w:space="0" w:color="auto"/>
            </w:tcBorders>
            <w:vAlign w:val="center"/>
            <w:hideMark/>
          </w:tcPr>
          <w:p w14:paraId="7C46F02D"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lang w:eastAsia="pt-BR"/>
              </w:rPr>
            </w:pPr>
            <w:r w:rsidRPr="00C43595">
              <w:rPr>
                <w:rFonts w:ascii="Times New Roman" w:eastAsia="Times New Roman" w:hAnsi="Times New Roman" w:cs="Times New Roman"/>
                <w:b/>
                <w:bCs/>
                <w:lang w:eastAsia="pt-BR"/>
              </w:rPr>
              <w:t>LOTE</w:t>
            </w:r>
          </w:p>
        </w:tc>
        <w:tc>
          <w:tcPr>
            <w:tcW w:w="238" w:type="pct"/>
            <w:tcBorders>
              <w:top w:val="outset" w:sz="6" w:space="0" w:color="auto"/>
              <w:left w:val="outset" w:sz="6" w:space="0" w:color="auto"/>
              <w:bottom w:val="outset" w:sz="6" w:space="0" w:color="auto"/>
              <w:right w:val="outset" w:sz="6" w:space="0" w:color="auto"/>
            </w:tcBorders>
            <w:vAlign w:val="center"/>
            <w:hideMark/>
          </w:tcPr>
          <w:p w14:paraId="4878E3C3"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lang w:eastAsia="pt-BR"/>
              </w:rPr>
            </w:pPr>
            <w:r w:rsidRPr="00C43595">
              <w:rPr>
                <w:rFonts w:ascii="Times New Roman" w:eastAsia="Times New Roman" w:hAnsi="Times New Roman" w:cs="Times New Roman"/>
                <w:b/>
                <w:bCs/>
                <w:lang w:eastAsia="pt-BR"/>
              </w:rPr>
              <w:t>ITEM</w:t>
            </w:r>
          </w:p>
        </w:tc>
        <w:tc>
          <w:tcPr>
            <w:tcW w:w="1413" w:type="pct"/>
            <w:tcBorders>
              <w:top w:val="outset" w:sz="6" w:space="0" w:color="auto"/>
              <w:left w:val="outset" w:sz="6" w:space="0" w:color="auto"/>
              <w:bottom w:val="outset" w:sz="6" w:space="0" w:color="auto"/>
              <w:right w:val="outset" w:sz="6" w:space="0" w:color="auto"/>
            </w:tcBorders>
            <w:vAlign w:val="center"/>
            <w:hideMark/>
          </w:tcPr>
          <w:p w14:paraId="60C67B97"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lang w:eastAsia="pt-BR"/>
              </w:rPr>
            </w:pPr>
            <w:r w:rsidRPr="00C43595">
              <w:rPr>
                <w:rFonts w:ascii="Times New Roman" w:eastAsia="Times New Roman" w:hAnsi="Times New Roman" w:cs="Times New Roman"/>
                <w:b/>
                <w:bCs/>
                <w:lang w:eastAsia="pt-BR"/>
              </w:rPr>
              <w:t>DESCRIÇÃO</w:t>
            </w:r>
          </w:p>
        </w:tc>
        <w:tc>
          <w:tcPr>
            <w:tcW w:w="713" w:type="pct"/>
            <w:tcBorders>
              <w:top w:val="outset" w:sz="6" w:space="0" w:color="auto"/>
              <w:left w:val="outset" w:sz="6" w:space="0" w:color="auto"/>
              <w:bottom w:val="outset" w:sz="6" w:space="0" w:color="auto"/>
              <w:right w:val="outset" w:sz="6" w:space="0" w:color="auto"/>
            </w:tcBorders>
            <w:vAlign w:val="center"/>
            <w:hideMark/>
          </w:tcPr>
          <w:p w14:paraId="39804232"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lang w:eastAsia="pt-BR"/>
              </w:rPr>
            </w:pPr>
            <w:r w:rsidRPr="00C43595">
              <w:rPr>
                <w:rFonts w:ascii="Times New Roman" w:eastAsia="Times New Roman" w:hAnsi="Times New Roman" w:cs="Times New Roman"/>
                <w:b/>
                <w:bCs/>
                <w:lang w:eastAsia="pt-BR"/>
              </w:rPr>
              <w:t>DEMANDA</w:t>
            </w:r>
          </w:p>
        </w:tc>
        <w:tc>
          <w:tcPr>
            <w:tcW w:w="611" w:type="pct"/>
            <w:tcBorders>
              <w:top w:val="outset" w:sz="6" w:space="0" w:color="auto"/>
              <w:left w:val="outset" w:sz="6" w:space="0" w:color="auto"/>
              <w:bottom w:val="outset" w:sz="6" w:space="0" w:color="auto"/>
              <w:right w:val="outset" w:sz="6" w:space="0" w:color="auto"/>
            </w:tcBorders>
            <w:vAlign w:val="center"/>
            <w:hideMark/>
          </w:tcPr>
          <w:p w14:paraId="0878590D"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lang w:eastAsia="pt-BR"/>
              </w:rPr>
            </w:pPr>
            <w:r w:rsidRPr="00C43595">
              <w:rPr>
                <w:rFonts w:ascii="Times New Roman" w:eastAsia="Times New Roman" w:hAnsi="Times New Roman" w:cs="Times New Roman"/>
                <w:b/>
                <w:bCs/>
                <w:lang w:eastAsia="pt-BR"/>
              </w:rPr>
              <w:t>QUANTIDADE</w:t>
            </w:r>
          </w:p>
        </w:tc>
        <w:tc>
          <w:tcPr>
            <w:tcW w:w="509" w:type="pct"/>
            <w:tcBorders>
              <w:top w:val="outset" w:sz="6" w:space="0" w:color="auto"/>
              <w:left w:val="outset" w:sz="6" w:space="0" w:color="auto"/>
              <w:bottom w:val="outset" w:sz="6" w:space="0" w:color="auto"/>
              <w:right w:val="outset" w:sz="6" w:space="0" w:color="auto"/>
            </w:tcBorders>
            <w:vAlign w:val="center"/>
            <w:hideMark/>
          </w:tcPr>
          <w:p w14:paraId="0BFCF5E2"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lang w:eastAsia="pt-BR"/>
              </w:rPr>
            </w:pPr>
            <w:r w:rsidRPr="00C43595">
              <w:rPr>
                <w:rFonts w:ascii="Times New Roman" w:eastAsia="Times New Roman" w:hAnsi="Times New Roman" w:cs="Times New Roman"/>
                <w:b/>
                <w:bCs/>
                <w:lang w:eastAsia="pt-BR"/>
              </w:rPr>
              <w:t>UNIDADE</w:t>
            </w:r>
          </w:p>
        </w:tc>
        <w:tc>
          <w:tcPr>
            <w:tcW w:w="406" w:type="pct"/>
            <w:tcBorders>
              <w:top w:val="outset" w:sz="6" w:space="0" w:color="auto"/>
              <w:left w:val="outset" w:sz="6" w:space="0" w:color="auto"/>
              <w:bottom w:val="outset" w:sz="6" w:space="0" w:color="auto"/>
              <w:right w:val="outset" w:sz="6" w:space="0" w:color="auto"/>
            </w:tcBorders>
            <w:vAlign w:val="center"/>
            <w:hideMark/>
          </w:tcPr>
          <w:p w14:paraId="02718E63"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lang w:eastAsia="pt-BR"/>
              </w:rPr>
            </w:pPr>
            <w:r w:rsidRPr="00C43595">
              <w:rPr>
                <w:rFonts w:ascii="Times New Roman" w:eastAsia="Times New Roman" w:hAnsi="Times New Roman" w:cs="Times New Roman"/>
                <w:b/>
                <w:bCs/>
                <w:lang w:eastAsia="pt-BR"/>
              </w:rPr>
              <w:t>DIÁRIAS</w:t>
            </w:r>
          </w:p>
        </w:tc>
        <w:tc>
          <w:tcPr>
            <w:tcW w:w="464" w:type="pct"/>
            <w:tcBorders>
              <w:top w:val="outset" w:sz="6" w:space="0" w:color="auto"/>
              <w:left w:val="outset" w:sz="6" w:space="0" w:color="auto"/>
              <w:bottom w:val="outset" w:sz="6" w:space="0" w:color="auto"/>
              <w:right w:val="outset" w:sz="6" w:space="0" w:color="auto"/>
            </w:tcBorders>
            <w:vAlign w:val="center"/>
            <w:hideMark/>
          </w:tcPr>
          <w:p w14:paraId="597010AE"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lang w:eastAsia="pt-BR"/>
              </w:rPr>
            </w:pPr>
            <w:r w:rsidRPr="00C43595">
              <w:rPr>
                <w:rFonts w:ascii="Times New Roman" w:eastAsia="Times New Roman" w:hAnsi="Times New Roman" w:cs="Times New Roman"/>
                <w:b/>
                <w:bCs/>
                <w:lang w:eastAsia="pt-BR"/>
              </w:rPr>
              <w:t>Preço Unit. (R$)</w:t>
            </w:r>
          </w:p>
        </w:tc>
        <w:tc>
          <w:tcPr>
            <w:tcW w:w="396" w:type="pct"/>
            <w:tcBorders>
              <w:top w:val="outset" w:sz="6" w:space="0" w:color="auto"/>
              <w:left w:val="outset" w:sz="6" w:space="0" w:color="auto"/>
              <w:bottom w:val="outset" w:sz="6" w:space="0" w:color="auto"/>
              <w:right w:val="outset" w:sz="6" w:space="0" w:color="auto"/>
            </w:tcBorders>
            <w:vAlign w:val="center"/>
            <w:hideMark/>
          </w:tcPr>
          <w:p w14:paraId="3B3CBD34"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lang w:eastAsia="pt-BR"/>
              </w:rPr>
            </w:pPr>
            <w:r w:rsidRPr="00C43595">
              <w:rPr>
                <w:rFonts w:ascii="Times New Roman" w:eastAsia="Times New Roman" w:hAnsi="Times New Roman" w:cs="Times New Roman"/>
                <w:b/>
                <w:bCs/>
                <w:lang w:eastAsia="pt-BR"/>
              </w:rPr>
              <w:t>Valor Total (R$)</w:t>
            </w:r>
          </w:p>
        </w:tc>
      </w:tr>
      <w:tr w:rsidR="00C43595" w:rsidRPr="00C43595" w14:paraId="6254E187" w14:textId="77777777" w:rsidTr="00C43595">
        <w:trPr>
          <w:trHeight w:val="285"/>
          <w:tblCellSpacing w:w="0" w:type="dxa"/>
          <w:jc w:val="center"/>
        </w:trPr>
        <w:tc>
          <w:tcPr>
            <w:tcW w:w="249" w:type="pct"/>
            <w:vMerge w:val="restart"/>
            <w:tcBorders>
              <w:top w:val="outset" w:sz="6" w:space="0" w:color="auto"/>
              <w:left w:val="outset" w:sz="6" w:space="0" w:color="auto"/>
              <w:bottom w:val="outset" w:sz="6" w:space="0" w:color="auto"/>
              <w:right w:val="outset" w:sz="6" w:space="0" w:color="auto"/>
            </w:tcBorders>
            <w:vAlign w:val="center"/>
            <w:hideMark/>
          </w:tcPr>
          <w:p w14:paraId="5DC9E128"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lang w:eastAsia="pt-BR"/>
              </w:rPr>
            </w:pPr>
            <w:r w:rsidRPr="00C43595">
              <w:rPr>
                <w:rFonts w:ascii="Times New Roman" w:eastAsia="Times New Roman" w:hAnsi="Times New Roman" w:cs="Times New Roman"/>
                <w:lang w:eastAsia="pt-BR"/>
              </w:rPr>
              <w:t>01</w:t>
            </w:r>
          </w:p>
        </w:tc>
        <w:tc>
          <w:tcPr>
            <w:tcW w:w="238" w:type="pct"/>
            <w:tcBorders>
              <w:top w:val="outset" w:sz="6" w:space="0" w:color="auto"/>
              <w:left w:val="outset" w:sz="6" w:space="0" w:color="auto"/>
              <w:bottom w:val="outset" w:sz="6" w:space="0" w:color="auto"/>
              <w:right w:val="outset" w:sz="6" w:space="0" w:color="auto"/>
            </w:tcBorders>
            <w:vAlign w:val="center"/>
            <w:hideMark/>
          </w:tcPr>
          <w:p w14:paraId="24CFB1B2"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lang w:eastAsia="pt-BR"/>
              </w:rPr>
            </w:pPr>
            <w:r w:rsidRPr="00C43595">
              <w:rPr>
                <w:rFonts w:ascii="Times New Roman" w:eastAsia="Times New Roman" w:hAnsi="Times New Roman" w:cs="Times New Roman"/>
                <w:lang w:eastAsia="pt-BR"/>
              </w:rPr>
              <w:t>1</w:t>
            </w:r>
          </w:p>
        </w:tc>
        <w:tc>
          <w:tcPr>
            <w:tcW w:w="1413" w:type="pct"/>
            <w:tcBorders>
              <w:top w:val="outset" w:sz="6" w:space="0" w:color="auto"/>
              <w:left w:val="outset" w:sz="6" w:space="0" w:color="auto"/>
              <w:bottom w:val="outset" w:sz="6" w:space="0" w:color="auto"/>
              <w:right w:val="outset" w:sz="6" w:space="0" w:color="auto"/>
            </w:tcBorders>
            <w:vAlign w:val="center"/>
            <w:hideMark/>
          </w:tcPr>
          <w:p w14:paraId="4EE0BE4C"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lang w:eastAsia="pt-BR"/>
              </w:rPr>
            </w:pPr>
            <w:r w:rsidRPr="00C43595">
              <w:rPr>
                <w:rFonts w:ascii="Times New Roman" w:eastAsia="Times New Roman" w:hAnsi="Times New Roman" w:cs="Times New Roman"/>
                <w:lang w:eastAsia="pt-BR"/>
              </w:rPr>
              <w:t>GRADE - 16 METROS DE GRADES</w:t>
            </w:r>
          </w:p>
          <w:p w14:paraId="1EF15223"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lang w:eastAsia="pt-BR"/>
              </w:rPr>
            </w:pPr>
            <w:r w:rsidRPr="00C43595">
              <w:rPr>
                <w:rFonts w:ascii="Times New Roman" w:eastAsia="Times New Roman" w:hAnsi="Times New Roman" w:cs="Times New Roman"/>
                <w:lang w:eastAsia="pt-BR"/>
              </w:rPr>
              <w:t>Locação de estrutura de ferro com cobertura em lona impermeável, altura máxima de 4,5 metros, iluminação com refletores.</w:t>
            </w:r>
          </w:p>
        </w:tc>
        <w:tc>
          <w:tcPr>
            <w:tcW w:w="713" w:type="pct"/>
            <w:tcBorders>
              <w:top w:val="outset" w:sz="6" w:space="0" w:color="auto"/>
              <w:left w:val="outset" w:sz="6" w:space="0" w:color="auto"/>
              <w:bottom w:val="outset" w:sz="6" w:space="0" w:color="auto"/>
              <w:right w:val="outset" w:sz="6" w:space="0" w:color="auto"/>
            </w:tcBorders>
            <w:vAlign w:val="center"/>
            <w:hideMark/>
          </w:tcPr>
          <w:p w14:paraId="2AE8CB1A"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lang w:eastAsia="pt-BR"/>
              </w:rPr>
            </w:pPr>
            <w:r w:rsidRPr="00C43595">
              <w:rPr>
                <w:rFonts w:ascii="Times New Roman" w:eastAsia="Times New Roman" w:hAnsi="Times New Roman" w:cs="Times New Roman"/>
                <w:lang w:eastAsia="pt-BR"/>
              </w:rPr>
              <w:t>HOUSE MIX</w:t>
            </w:r>
          </w:p>
        </w:tc>
        <w:tc>
          <w:tcPr>
            <w:tcW w:w="611" w:type="pct"/>
            <w:tcBorders>
              <w:top w:val="outset" w:sz="6" w:space="0" w:color="auto"/>
              <w:left w:val="outset" w:sz="6" w:space="0" w:color="auto"/>
              <w:bottom w:val="outset" w:sz="6" w:space="0" w:color="auto"/>
              <w:right w:val="outset" w:sz="6" w:space="0" w:color="auto"/>
            </w:tcBorders>
            <w:vAlign w:val="center"/>
            <w:hideMark/>
          </w:tcPr>
          <w:p w14:paraId="3FC47BBD"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lang w:eastAsia="pt-BR"/>
              </w:rPr>
            </w:pPr>
            <w:r w:rsidRPr="00C43595">
              <w:rPr>
                <w:rFonts w:ascii="Times New Roman" w:eastAsia="Times New Roman" w:hAnsi="Times New Roman" w:cs="Times New Roman"/>
                <w:lang w:eastAsia="pt-BR"/>
              </w:rPr>
              <w:t>16</w:t>
            </w:r>
          </w:p>
        </w:tc>
        <w:tc>
          <w:tcPr>
            <w:tcW w:w="509" w:type="pct"/>
            <w:tcBorders>
              <w:top w:val="outset" w:sz="6" w:space="0" w:color="auto"/>
              <w:left w:val="outset" w:sz="6" w:space="0" w:color="auto"/>
              <w:bottom w:val="outset" w:sz="6" w:space="0" w:color="auto"/>
              <w:right w:val="outset" w:sz="6" w:space="0" w:color="auto"/>
            </w:tcBorders>
            <w:vAlign w:val="center"/>
            <w:hideMark/>
          </w:tcPr>
          <w:p w14:paraId="6FCBCC96"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lang w:eastAsia="pt-BR"/>
              </w:rPr>
            </w:pPr>
            <w:r w:rsidRPr="00C43595">
              <w:rPr>
                <w:rFonts w:ascii="Times New Roman" w:eastAsia="Times New Roman" w:hAnsi="Times New Roman" w:cs="Times New Roman"/>
                <w:lang w:eastAsia="pt-BR"/>
              </w:rPr>
              <w:t>METRO</w:t>
            </w:r>
          </w:p>
        </w:tc>
        <w:tc>
          <w:tcPr>
            <w:tcW w:w="406" w:type="pct"/>
            <w:tcBorders>
              <w:top w:val="outset" w:sz="6" w:space="0" w:color="auto"/>
              <w:left w:val="outset" w:sz="6" w:space="0" w:color="auto"/>
              <w:bottom w:val="outset" w:sz="6" w:space="0" w:color="auto"/>
              <w:right w:val="outset" w:sz="6" w:space="0" w:color="auto"/>
            </w:tcBorders>
            <w:vAlign w:val="center"/>
            <w:hideMark/>
          </w:tcPr>
          <w:p w14:paraId="787488E8"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lang w:eastAsia="pt-BR"/>
              </w:rPr>
            </w:pPr>
            <w:r w:rsidRPr="00C43595">
              <w:rPr>
                <w:rFonts w:ascii="Times New Roman" w:eastAsia="Times New Roman" w:hAnsi="Times New Roman" w:cs="Times New Roman"/>
                <w:lang w:eastAsia="pt-BR"/>
              </w:rPr>
              <w:t>3</w:t>
            </w:r>
          </w:p>
        </w:tc>
        <w:tc>
          <w:tcPr>
            <w:tcW w:w="464" w:type="pct"/>
            <w:tcBorders>
              <w:top w:val="outset" w:sz="6" w:space="0" w:color="auto"/>
              <w:left w:val="outset" w:sz="6" w:space="0" w:color="auto"/>
              <w:bottom w:val="outset" w:sz="6" w:space="0" w:color="auto"/>
              <w:right w:val="outset" w:sz="6" w:space="0" w:color="auto"/>
            </w:tcBorders>
            <w:vAlign w:val="center"/>
            <w:hideMark/>
          </w:tcPr>
          <w:p w14:paraId="29B51435"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lang w:eastAsia="pt-BR"/>
              </w:rPr>
            </w:pPr>
            <w:r w:rsidRPr="00C43595">
              <w:rPr>
                <w:rFonts w:ascii="Times New Roman" w:eastAsia="Times New Roman" w:hAnsi="Times New Roman" w:cs="Times New Roman"/>
                <w:lang w:eastAsia="pt-BR"/>
              </w:rPr>
              <w:t> </w:t>
            </w:r>
          </w:p>
        </w:tc>
        <w:tc>
          <w:tcPr>
            <w:tcW w:w="396" w:type="pct"/>
            <w:tcBorders>
              <w:top w:val="outset" w:sz="6" w:space="0" w:color="auto"/>
              <w:left w:val="outset" w:sz="6" w:space="0" w:color="auto"/>
              <w:bottom w:val="outset" w:sz="6" w:space="0" w:color="auto"/>
              <w:right w:val="outset" w:sz="6" w:space="0" w:color="auto"/>
            </w:tcBorders>
            <w:vAlign w:val="center"/>
            <w:hideMark/>
          </w:tcPr>
          <w:p w14:paraId="22D50CB3"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lang w:eastAsia="pt-BR"/>
              </w:rPr>
            </w:pPr>
            <w:r w:rsidRPr="00C43595">
              <w:rPr>
                <w:rFonts w:ascii="Times New Roman" w:eastAsia="Times New Roman" w:hAnsi="Times New Roman" w:cs="Times New Roman"/>
                <w:lang w:eastAsia="pt-BR"/>
              </w:rPr>
              <w:t> </w:t>
            </w:r>
          </w:p>
        </w:tc>
      </w:tr>
      <w:tr w:rsidR="00C43595" w:rsidRPr="00C43595" w14:paraId="64250212" w14:textId="77777777" w:rsidTr="00C43595">
        <w:trPr>
          <w:trHeight w:val="285"/>
          <w:tblCellSpacing w:w="0" w:type="dxa"/>
          <w:jc w:val="center"/>
        </w:trPr>
        <w:tc>
          <w:tcPr>
            <w:tcW w:w="249" w:type="pct"/>
            <w:vMerge/>
            <w:tcBorders>
              <w:top w:val="outset" w:sz="6" w:space="0" w:color="auto"/>
              <w:left w:val="outset" w:sz="6" w:space="0" w:color="auto"/>
              <w:bottom w:val="outset" w:sz="6" w:space="0" w:color="auto"/>
              <w:right w:val="outset" w:sz="6" w:space="0" w:color="auto"/>
            </w:tcBorders>
            <w:vAlign w:val="center"/>
            <w:hideMark/>
          </w:tcPr>
          <w:p w14:paraId="6D5CE237" w14:textId="77777777" w:rsidR="00C43595" w:rsidRPr="00C43595" w:rsidRDefault="00C43595" w:rsidP="00C43595">
            <w:pPr>
              <w:spacing w:after="0" w:line="240" w:lineRule="auto"/>
              <w:rPr>
                <w:rFonts w:ascii="Times New Roman" w:eastAsia="Times New Roman" w:hAnsi="Times New Roman" w:cs="Times New Roman"/>
                <w:lang w:eastAsia="pt-BR"/>
              </w:rPr>
            </w:pPr>
          </w:p>
        </w:tc>
        <w:tc>
          <w:tcPr>
            <w:tcW w:w="238" w:type="pct"/>
            <w:tcBorders>
              <w:top w:val="outset" w:sz="6" w:space="0" w:color="auto"/>
              <w:left w:val="outset" w:sz="6" w:space="0" w:color="auto"/>
              <w:bottom w:val="outset" w:sz="6" w:space="0" w:color="auto"/>
              <w:right w:val="outset" w:sz="6" w:space="0" w:color="auto"/>
            </w:tcBorders>
            <w:vAlign w:val="center"/>
            <w:hideMark/>
          </w:tcPr>
          <w:p w14:paraId="1F5F4095"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lang w:eastAsia="pt-BR"/>
              </w:rPr>
            </w:pPr>
            <w:r w:rsidRPr="00C43595">
              <w:rPr>
                <w:rFonts w:ascii="Times New Roman" w:eastAsia="Times New Roman" w:hAnsi="Times New Roman" w:cs="Times New Roman"/>
                <w:lang w:eastAsia="pt-BR"/>
              </w:rPr>
              <w:t>2</w:t>
            </w:r>
          </w:p>
        </w:tc>
        <w:tc>
          <w:tcPr>
            <w:tcW w:w="1413" w:type="pct"/>
            <w:tcBorders>
              <w:top w:val="outset" w:sz="6" w:space="0" w:color="auto"/>
              <w:left w:val="outset" w:sz="6" w:space="0" w:color="auto"/>
              <w:bottom w:val="outset" w:sz="6" w:space="0" w:color="auto"/>
              <w:right w:val="outset" w:sz="6" w:space="0" w:color="auto"/>
            </w:tcBorders>
            <w:vAlign w:val="center"/>
            <w:hideMark/>
          </w:tcPr>
          <w:p w14:paraId="243D5D7C"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lang w:eastAsia="pt-BR"/>
              </w:rPr>
            </w:pPr>
            <w:r w:rsidRPr="00C43595">
              <w:rPr>
                <w:rFonts w:ascii="Times New Roman" w:eastAsia="Times New Roman" w:hAnsi="Times New Roman" w:cs="Times New Roman"/>
                <w:lang w:eastAsia="pt-BR"/>
              </w:rPr>
              <w:t>GRADE - 156 METROS DE GRADES</w:t>
            </w:r>
          </w:p>
          <w:p w14:paraId="61383137"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lang w:eastAsia="pt-BR"/>
              </w:rPr>
            </w:pPr>
            <w:r w:rsidRPr="00C43595">
              <w:rPr>
                <w:rFonts w:ascii="Times New Roman" w:eastAsia="Times New Roman" w:hAnsi="Times New Roman" w:cs="Times New Roman"/>
                <w:lang w:eastAsia="pt-BR"/>
              </w:rPr>
              <w:t>Locação de estrutura de ferro para currais móveis com módulos de 9 m², com porta e fechadura, para  currais de 3x3 m, cobertura em lona impermeável, altura máxima de 4,5 metros, iluminação com refletores.</w:t>
            </w:r>
          </w:p>
        </w:tc>
        <w:tc>
          <w:tcPr>
            <w:tcW w:w="713" w:type="pct"/>
            <w:tcBorders>
              <w:top w:val="outset" w:sz="6" w:space="0" w:color="auto"/>
              <w:left w:val="outset" w:sz="6" w:space="0" w:color="auto"/>
              <w:bottom w:val="outset" w:sz="6" w:space="0" w:color="auto"/>
              <w:right w:val="outset" w:sz="6" w:space="0" w:color="auto"/>
            </w:tcBorders>
            <w:vAlign w:val="center"/>
            <w:hideMark/>
          </w:tcPr>
          <w:p w14:paraId="43C4FCA6"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lang w:eastAsia="pt-BR"/>
              </w:rPr>
            </w:pPr>
            <w:r w:rsidRPr="00C43595">
              <w:rPr>
                <w:rFonts w:ascii="Times New Roman" w:eastAsia="Times New Roman" w:hAnsi="Times New Roman" w:cs="Times New Roman"/>
                <w:lang w:eastAsia="pt-BR"/>
              </w:rPr>
              <w:t>CURRAIS</w:t>
            </w:r>
          </w:p>
        </w:tc>
        <w:tc>
          <w:tcPr>
            <w:tcW w:w="611" w:type="pct"/>
            <w:tcBorders>
              <w:top w:val="outset" w:sz="6" w:space="0" w:color="auto"/>
              <w:left w:val="outset" w:sz="6" w:space="0" w:color="auto"/>
              <w:bottom w:val="outset" w:sz="6" w:space="0" w:color="auto"/>
              <w:right w:val="outset" w:sz="6" w:space="0" w:color="auto"/>
            </w:tcBorders>
            <w:vAlign w:val="center"/>
            <w:hideMark/>
          </w:tcPr>
          <w:p w14:paraId="771D34D5"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lang w:eastAsia="pt-BR"/>
              </w:rPr>
            </w:pPr>
            <w:r w:rsidRPr="00C43595">
              <w:rPr>
                <w:rFonts w:ascii="Times New Roman" w:eastAsia="Times New Roman" w:hAnsi="Times New Roman" w:cs="Times New Roman"/>
                <w:lang w:eastAsia="pt-BR"/>
              </w:rPr>
              <w:t>156</w:t>
            </w:r>
          </w:p>
        </w:tc>
        <w:tc>
          <w:tcPr>
            <w:tcW w:w="509" w:type="pct"/>
            <w:tcBorders>
              <w:top w:val="outset" w:sz="6" w:space="0" w:color="auto"/>
              <w:left w:val="outset" w:sz="6" w:space="0" w:color="auto"/>
              <w:bottom w:val="outset" w:sz="6" w:space="0" w:color="auto"/>
              <w:right w:val="outset" w:sz="6" w:space="0" w:color="auto"/>
            </w:tcBorders>
            <w:vAlign w:val="center"/>
            <w:hideMark/>
          </w:tcPr>
          <w:p w14:paraId="3680C8FD"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lang w:eastAsia="pt-BR"/>
              </w:rPr>
            </w:pPr>
            <w:r w:rsidRPr="00C43595">
              <w:rPr>
                <w:rFonts w:ascii="Times New Roman" w:eastAsia="Times New Roman" w:hAnsi="Times New Roman" w:cs="Times New Roman"/>
                <w:lang w:eastAsia="pt-BR"/>
              </w:rPr>
              <w:t>METRO</w:t>
            </w:r>
          </w:p>
        </w:tc>
        <w:tc>
          <w:tcPr>
            <w:tcW w:w="406" w:type="pct"/>
            <w:tcBorders>
              <w:top w:val="outset" w:sz="6" w:space="0" w:color="auto"/>
              <w:left w:val="outset" w:sz="6" w:space="0" w:color="auto"/>
              <w:bottom w:val="outset" w:sz="6" w:space="0" w:color="auto"/>
              <w:right w:val="outset" w:sz="6" w:space="0" w:color="auto"/>
            </w:tcBorders>
            <w:vAlign w:val="center"/>
            <w:hideMark/>
          </w:tcPr>
          <w:p w14:paraId="05AB6443"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lang w:eastAsia="pt-BR"/>
              </w:rPr>
            </w:pPr>
            <w:r w:rsidRPr="00C43595">
              <w:rPr>
                <w:rFonts w:ascii="Times New Roman" w:eastAsia="Times New Roman" w:hAnsi="Times New Roman" w:cs="Times New Roman"/>
                <w:lang w:eastAsia="pt-BR"/>
              </w:rPr>
              <w:t>3</w:t>
            </w:r>
          </w:p>
        </w:tc>
        <w:tc>
          <w:tcPr>
            <w:tcW w:w="464" w:type="pct"/>
            <w:tcBorders>
              <w:top w:val="outset" w:sz="6" w:space="0" w:color="auto"/>
              <w:left w:val="outset" w:sz="6" w:space="0" w:color="auto"/>
              <w:bottom w:val="outset" w:sz="6" w:space="0" w:color="auto"/>
              <w:right w:val="outset" w:sz="6" w:space="0" w:color="auto"/>
            </w:tcBorders>
            <w:vAlign w:val="center"/>
            <w:hideMark/>
          </w:tcPr>
          <w:p w14:paraId="1B32035B"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lang w:eastAsia="pt-BR"/>
              </w:rPr>
            </w:pPr>
            <w:r w:rsidRPr="00C43595">
              <w:rPr>
                <w:rFonts w:ascii="Times New Roman" w:eastAsia="Times New Roman" w:hAnsi="Times New Roman" w:cs="Times New Roman"/>
                <w:lang w:eastAsia="pt-BR"/>
              </w:rPr>
              <w:t> </w:t>
            </w:r>
          </w:p>
        </w:tc>
        <w:tc>
          <w:tcPr>
            <w:tcW w:w="396" w:type="pct"/>
            <w:tcBorders>
              <w:top w:val="outset" w:sz="6" w:space="0" w:color="auto"/>
              <w:left w:val="outset" w:sz="6" w:space="0" w:color="auto"/>
              <w:bottom w:val="outset" w:sz="6" w:space="0" w:color="auto"/>
              <w:right w:val="outset" w:sz="6" w:space="0" w:color="auto"/>
            </w:tcBorders>
            <w:vAlign w:val="center"/>
            <w:hideMark/>
          </w:tcPr>
          <w:p w14:paraId="68B7898E"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lang w:eastAsia="pt-BR"/>
              </w:rPr>
            </w:pPr>
            <w:r w:rsidRPr="00C43595">
              <w:rPr>
                <w:rFonts w:ascii="Times New Roman" w:eastAsia="Times New Roman" w:hAnsi="Times New Roman" w:cs="Times New Roman"/>
                <w:lang w:eastAsia="pt-BR"/>
              </w:rPr>
              <w:t> </w:t>
            </w:r>
          </w:p>
        </w:tc>
      </w:tr>
      <w:tr w:rsidR="00C43595" w:rsidRPr="00C43595" w14:paraId="1CB1F9FA" w14:textId="77777777" w:rsidTr="00C43595">
        <w:trPr>
          <w:trHeight w:val="285"/>
          <w:tblCellSpacing w:w="0" w:type="dxa"/>
          <w:jc w:val="center"/>
        </w:trPr>
        <w:tc>
          <w:tcPr>
            <w:tcW w:w="249" w:type="pct"/>
            <w:vMerge/>
            <w:tcBorders>
              <w:top w:val="outset" w:sz="6" w:space="0" w:color="auto"/>
              <w:left w:val="outset" w:sz="6" w:space="0" w:color="auto"/>
              <w:bottom w:val="outset" w:sz="6" w:space="0" w:color="auto"/>
              <w:right w:val="outset" w:sz="6" w:space="0" w:color="auto"/>
            </w:tcBorders>
            <w:vAlign w:val="center"/>
            <w:hideMark/>
          </w:tcPr>
          <w:p w14:paraId="7ACD658C" w14:textId="77777777" w:rsidR="00C43595" w:rsidRPr="00C43595" w:rsidRDefault="00C43595" w:rsidP="00C43595">
            <w:pPr>
              <w:spacing w:after="0" w:line="240" w:lineRule="auto"/>
              <w:rPr>
                <w:rFonts w:ascii="Times New Roman" w:eastAsia="Times New Roman" w:hAnsi="Times New Roman" w:cs="Times New Roman"/>
                <w:lang w:eastAsia="pt-BR"/>
              </w:rPr>
            </w:pPr>
          </w:p>
        </w:tc>
        <w:tc>
          <w:tcPr>
            <w:tcW w:w="238" w:type="pct"/>
            <w:tcBorders>
              <w:top w:val="outset" w:sz="6" w:space="0" w:color="auto"/>
              <w:left w:val="outset" w:sz="6" w:space="0" w:color="auto"/>
              <w:bottom w:val="outset" w:sz="6" w:space="0" w:color="auto"/>
              <w:right w:val="outset" w:sz="6" w:space="0" w:color="auto"/>
            </w:tcBorders>
            <w:vAlign w:val="center"/>
            <w:hideMark/>
          </w:tcPr>
          <w:p w14:paraId="34BD931D"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lang w:eastAsia="pt-BR"/>
              </w:rPr>
            </w:pPr>
            <w:r w:rsidRPr="00C43595">
              <w:rPr>
                <w:rFonts w:ascii="Times New Roman" w:eastAsia="Times New Roman" w:hAnsi="Times New Roman" w:cs="Times New Roman"/>
                <w:lang w:eastAsia="pt-BR"/>
              </w:rPr>
              <w:t>3</w:t>
            </w:r>
          </w:p>
        </w:tc>
        <w:tc>
          <w:tcPr>
            <w:tcW w:w="1413" w:type="pct"/>
            <w:tcBorders>
              <w:top w:val="outset" w:sz="6" w:space="0" w:color="auto"/>
              <w:left w:val="outset" w:sz="6" w:space="0" w:color="auto"/>
              <w:bottom w:val="outset" w:sz="6" w:space="0" w:color="auto"/>
              <w:right w:val="outset" w:sz="6" w:space="0" w:color="auto"/>
            </w:tcBorders>
            <w:vAlign w:val="center"/>
            <w:hideMark/>
          </w:tcPr>
          <w:p w14:paraId="67C17EB3"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lang w:eastAsia="pt-BR"/>
              </w:rPr>
            </w:pPr>
            <w:r w:rsidRPr="00C43595">
              <w:rPr>
                <w:rFonts w:ascii="Times New Roman" w:eastAsia="Times New Roman" w:hAnsi="Times New Roman" w:cs="Times New Roman"/>
                <w:lang w:eastAsia="pt-BR"/>
              </w:rPr>
              <w:t>PAVILHÃO - 01 PAVILHÃO 15X10 METROS</w:t>
            </w:r>
          </w:p>
          <w:p w14:paraId="05267797"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lang w:eastAsia="pt-BR"/>
              </w:rPr>
            </w:pPr>
            <w:r w:rsidRPr="00C43595">
              <w:rPr>
                <w:rFonts w:ascii="Times New Roman" w:eastAsia="Times New Roman" w:hAnsi="Times New Roman" w:cs="Times New Roman"/>
                <w:lang w:eastAsia="pt-BR"/>
              </w:rPr>
              <w:t>Locação de pavilhão tipo galpão medindo 15 metros de largura x 10 metros de cumprimento, estrutura metálica, cobertura em lona impermeável, com piso em madeira coberto com carpete cinza, altura máxima de 4,5 metros, iluminação com refletores.</w:t>
            </w:r>
          </w:p>
        </w:tc>
        <w:tc>
          <w:tcPr>
            <w:tcW w:w="713" w:type="pct"/>
            <w:tcBorders>
              <w:top w:val="outset" w:sz="6" w:space="0" w:color="auto"/>
              <w:left w:val="outset" w:sz="6" w:space="0" w:color="auto"/>
              <w:bottom w:val="outset" w:sz="6" w:space="0" w:color="auto"/>
              <w:right w:val="outset" w:sz="6" w:space="0" w:color="auto"/>
            </w:tcBorders>
            <w:vAlign w:val="center"/>
            <w:hideMark/>
          </w:tcPr>
          <w:p w14:paraId="2FC6982D"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lang w:eastAsia="pt-BR"/>
              </w:rPr>
            </w:pPr>
            <w:r w:rsidRPr="00C43595">
              <w:rPr>
                <w:rFonts w:ascii="Times New Roman" w:eastAsia="Times New Roman" w:hAnsi="Times New Roman" w:cs="Times New Roman"/>
                <w:lang w:eastAsia="pt-BR"/>
              </w:rPr>
              <w:t>BOVINOS</w:t>
            </w:r>
          </w:p>
        </w:tc>
        <w:tc>
          <w:tcPr>
            <w:tcW w:w="611" w:type="pct"/>
            <w:tcBorders>
              <w:top w:val="outset" w:sz="6" w:space="0" w:color="auto"/>
              <w:left w:val="outset" w:sz="6" w:space="0" w:color="auto"/>
              <w:bottom w:val="outset" w:sz="6" w:space="0" w:color="auto"/>
              <w:right w:val="outset" w:sz="6" w:space="0" w:color="auto"/>
            </w:tcBorders>
            <w:vAlign w:val="center"/>
            <w:hideMark/>
          </w:tcPr>
          <w:p w14:paraId="70C8B24A"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lang w:eastAsia="pt-BR"/>
              </w:rPr>
            </w:pPr>
            <w:r w:rsidRPr="00C43595">
              <w:rPr>
                <w:rFonts w:ascii="Times New Roman" w:eastAsia="Times New Roman" w:hAnsi="Times New Roman" w:cs="Times New Roman"/>
                <w:lang w:eastAsia="pt-BR"/>
              </w:rPr>
              <w:t>150</w:t>
            </w:r>
          </w:p>
        </w:tc>
        <w:tc>
          <w:tcPr>
            <w:tcW w:w="509" w:type="pct"/>
            <w:tcBorders>
              <w:top w:val="outset" w:sz="6" w:space="0" w:color="auto"/>
              <w:left w:val="outset" w:sz="6" w:space="0" w:color="auto"/>
              <w:bottom w:val="outset" w:sz="6" w:space="0" w:color="auto"/>
              <w:right w:val="outset" w:sz="6" w:space="0" w:color="auto"/>
            </w:tcBorders>
            <w:vAlign w:val="center"/>
            <w:hideMark/>
          </w:tcPr>
          <w:p w14:paraId="5E6CA6B5"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lang w:eastAsia="pt-BR"/>
              </w:rPr>
            </w:pPr>
            <w:r w:rsidRPr="00C43595">
              <w:rPr>
                <w:rFonts w:ascii="Times New Roman" w:eastAsia="Times New Roman" w:hAnsi="Times New Roman" w:cs="Times New Roman"/>
                <w:lang w:eastAsia="pt-BR"/>
              </w:rPr>
              <w:t>m²</w:t>
            </w:r>
          </w:p>
        </w:tc>
        <w:tc>
          <w:tcPr>
            <w:tcW w:w="406" w:type="pct"/>
            <w:tcBorders>
              <w:top w:val="outset" w:sz="6" w:space="0" w:color="auto"/>
              <w:left w:val="outset" w:sz="6" w:space="0" w:color="auto"/>
              <w:bottom w:val="outset" w:sz="6" w:space="0" w:color="auto"/>
              <w:right w:val="outset" w:sz="6" w:space="0" w:color="auto"/>
            </w:tcBorders>
            <w:vAlign w:val="center"/>
            <w:hideMark/>
          </w:tcPr>
          <w:p w14:paraId="09446844"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lang w:eastAsia="pt-BR"/>
              </w:rPr>
            </w:pPr>
            <w:r w:rsidRPr="00C43595">
              <w:rPr>
                <w:rFonts w:ascii="Times New Roman" w:eastAsia="Times New Roman" w:hAnsi="Times New Roman" w:cs="Times New Roman"/>
                <w:lang w:eastAsia="pt-BR"/>
              </w:rPr>
              <w:t>3</w:t>
            </w:r>
          </w:p>
        </w:tc>
        <w:tc>
          <w:tcPr>
            <w:tcW w:w="464" w:type="pct"/>
            <w:tcBorders>
              <w:top w:val="outset" w:sz="6" w:space="0" w:color="auto"/>
              <w:left w:val="outset" w:sz="6" w:space="0" w:color="auto"/>
              <w:bottom w:val="outset" w:sz="6" w:space="0" w:color="auto"/>
              <w:right w:val="outset" w:sz="6" w:space="0" w:color="auto"/>
            </w:tcBorders>
            <w:vAlign w:val="center"/>
            <w:hideMark/>
          </w:tcPr>
          <w:p w14:paraId="2060AB82"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lang w:eastAsia="pt-BR"/>
              </w:rPr>
            </w:pPr>
            <w:r w:rsidRPr="00C43595">
              <w:rPr>
                <w:rFonts w:ascii="Times New Roman" w:eastAsia="Times New Roman" w:hAnsi="Times New Roman" w:cs="Times New Roman"/>
                <w:lang w:eastAsia="pt-BR"/>
              </w:rPr>
              <w:t> </w:t>
            </w:r>
          </w:p>
        </w:tc>
        <w:tc>
          <w:tcPr>
            <w:tcW w:w="396" w:type="pct"/>
            <w:tcBorders>
              <w:top w:val="outset" w:sz="6" w:space="0" w:color="auto"/>
              <w:left w:val="outset" w:sz="6" w:space="0" w:color="auto"/>
              <w:bottom w:val="outset" w:sz="6" w:space="0" w:color="auto"/>
              <w:right w:val="outset" w:sz="6" w:space="0" w:color="auto"/>
            </w:tcBorders>
            <w:vAlign w:val="center"/>
            <w:hideMark/>
          </w:tcPr>
          <w:p w14:paraId="37A0538C"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lang w:eastAsia="pt-BR"/>
              </w:rPr>
            </w:pPr>
            <w:r w:rsidRPr="00C43595">
              <w:rPr>
                <w:rFonts w:ascii="Times New Roman" w:eastAsia="Times New Roman" w:hAnsi="Times New Roman" w:cs="Times New Roman"/>
                <w:lang w:eastAsia="pt-BR"/>
              </w:rPr>
              <w:t> </w:t>
            </w:r>
          </w:p>
        </w:tc>
      </w:tr>
      <w:tr w:rsidR="00C43595" w:rsidRPr="00C43595" w14:paraId="61E4DB08" w14:textId="77777777" w:rsidTr="00C43595">
        <w:trPr>
          <w:trHeight w:val="285"/>
          <w:tblCellSpacing w:w="0" w:type="dxa"/>
          <w:jc w:val="center"/>
        </w:trPr>
        <w:tc>
          <w:tcPr>
            <w:tcW w:w="249" w:type="pct"/>
            <w:vMerge/>
            <w:tcBorders>
              <w:top w:val="outset" w:sz="6" w:space="0" w:color="auto"/>
              <w:left w:val="outset" w:sz="6" w:space="0" w:color="auto"/>
              <w:bottom w:val="outset" w:sz="6" w:space="0" w:color="auto"/>
              <w:right w:val="outset" w:sz="6" w:space="0" w:color="auto"/>
            </w:tcBorders>
            <w:vAlign w:val="center"/>
            <w:hideMark/>
          </w:tcPr>
          <w:p w14:paraId="72CFB6AC" w14:textId="77777777" w:rsidR="00C43595" w:rsidRPr="00C43595" w:rsidRDefault="00C43595" w:rsidP="00C43595">
            <w:pPr>
              <w:spacing w:after="0" w:line="240" w:lineRule="auto"/>
              <w:rPr>
                <w:rFonts w:ascii="Times New Roman" w:eastAsia="Times New Roman" w:hAnsi="Times New Roman" w:cs="Times New Roman"/>
                <w:lang w:eastAsia="pt-BR"/>
              </w:rPr>
            </w:pPr>
          </w:p>
        </w:tc>
        <w:tc>
          <w:tcPr>
            <w:tcW w:w="238" w:type="pct"/>
            <w:tcBorders>
              <w:top w:val="outset" w:sz="6" w:space="0" w:color="auto"/>
              <w:left w:val="outset" w:sz="6" w:space="0" w:color="auto"/>
              <w:bottom w:val="outset" w:sz="6" w:space="0" w:color="auto"/>
              <w:right w:val="outset" w:sz="6" w:space="0" w:color="auto"/>
            </w:tcBorders>
            <w:vAlign w:val="center"/>
            <w:hideMark/>
          </w:tcPr>
          <w:p w14:paraId="259FCFEF"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lang w:eastAsia="pt-BR"/>
              </w:rPr>
            </w:pPr>
            <w:r w:rsidRPr="00C43595">
              <w:rPr>
                <w:rFonts w:ascii="Times New Roman" w:eastAsia="Times New Roman" w:hAnsi="Times New Roman" w:cs="Times New Roman"/>
                <w:lang w:eastAsia="pt-BR"/>
              </w:rPr>
              <w:t>4</w:t>
            </w:r>
          </w:p>
        </w:tc>
        <w:tc>
          <w:tcPr>
            <w:tcW w:w="1413" w:type="pct"/>
            <w:tcBorders>
              <w:top w:val="outset" w:sz="6" w:space="0" w:color="auto"/>
              <w:left w:val="outset" w:sz="6" w:space="0" w:color="auto"/>
              <w:bottom w:val="outset" w:sz="6" w:space="0" w:color="auto"/>
              <w:right w:val="outset" w:sz="6" w:space="0" w:color="auto"/>
            </w:tcBorders>
            <w:vAlign w:val="center"/>
            <w:hideMark/>
          </w:tcPr>
          <w:p w14:paraId="7EF8C994"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lang w:eastAsia="pt-BR"/>
              </w:rPr>
            </w:pPr>
            <w:r w:rsidRPr="00C43595">
              <w:rPr>
                <w:rFonts w:ascii="Times New Roman" w:eastAsia="Times New Roman" w:hAnsi="Times New Roman" w:cs="Times New Roman"/>
                <w:lang w:eastAsia="pt-BR"/>
              </w:rPr>
              <w:t>PAVILHÃO - 01 PAVILHÃO 30X30 METROS</w:t>
            </w:r>
          </w:p>
          <w:p w14:paraId="295A3717"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lang w:eastAsia="pt-BR"/>
              </w:rPr>
            </w:pPr>
            <w:r w:rsidRPr="00C43595">
              <w:rPr>
                <w:rFonts w:ascii="Times New Roman" w:eastAsia="Times New Roman" w:hAnsi="Times New Roman" w:cs="Times New Roman"/>
                <w:lang w:eastAsia="pt-BR"/>
              </w:rPr>
              <w:t xml:space="preserve">Locação de pavilhão tipo galpão medindo 30 metros de largura x 30 metros de cumprimento, estrutura metálica, cobertura em lona impermeável, com piso em madeira </w:t>
            </w:r>
            <w:r w:rsidRPr="00C43595">
              <w:rPr>
                <w:rFonts w:ascii="Times New Roman" w:eastAsia="Times New Roman" w:hAnsi="Times New Roman" w:cs="Times New Roman"/>
                <w:lang w:eastAsia="pt-BR"/>
              </w:rPr>
              <w:lastRenderedPageBreak/>
              <w:t>coberto com carpete cinza, altura máxima de 4,5 metros, iluminação com refletores</w:t>
            </w:r>
          </w:p>
        </w:tc>
        <w:tc>
          <w:tcPr>
            <w:tcW w:w="713" w:type="pct"/>
            <w:tcBorders>
              <w:top w:val="outset" w:sz="6" w:space="0" w:color="auto"/>
              <w:left w:val="outset" w:sz="6" w:space="0" w:color="auto"/>
              <w:bottom w:val="outset" w:sz="6" w:space="0" w:color="auto"/>
              <w:right w:val="outset" w:sz="6" w:space="0" w:color="auto"/>
            </w:tcBorders>
            <w:vAlign w:val="center"/>
            <w:hideMark/>
          </w:tcPr>
          <w:p w14:paraId="05003ECE"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lang w:eastAsia="pt-BR"/>
              </w:rPr>
            </w:pPr>
            <w:r w:rsidRPr="00C43595">
              <w:rPr>
                <w:rFonts w:ascii="Times New Roman" w:eastAsia="Times New Roman" w:hAnsi="Times New Roman" w:cs="Times New Roman"/>
                <w:lang w:eastAsia="pt-BR"/>
              </w:rPr>
              <w:lastRenderedPageBreak/>
              <w:t>ESTANDES</w:t>
            </w:r>
          </w:p>
        </w:tc>
        <w:tc>
          <w:tcPr>
            <w:tcW w:w="611" w:type="pct"/>
            <w:tcBorders>
              <w:top w:val="outset" w:sz="6" w:space="0" w:color="auto"/>
              <w:left w:val="outset" w:sz="6" w:space="0" w:color="auto"/>
              <w:bottom w:val="outset" w:sz="6" w:space="0" w:color="auto"/>
              <w:right w:val="outset" w:sz="6" w:space="0" w:color="auto"/>
            </w:tcBorders>
            <w:vAlign w:val="center"/>
            <w:hideMark/>
          </w:tcPr>
          <w:p w14:paraId="75762951"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lang w:eastAsia="pt-BR"/>
              </w:rPr>
            </w:pPr>
            <w:r w:rsidRPr="00C43595">
              <w:rPr>
                <w:rFonts w:ascii="Times New Roman" w:eastAsia="Times New Roman" w:hAnsi="Times New Roman" w:cs="Times New Roman"/>
                <w:lang w:eastAsia="pt-BR"/>
              </w:rPr>
              <w:t>900</w:t>
            </w:r>
          </w:p>
        </w:tc>
        <w:tc>
          <w:tcPr>
            <w:tcW w:w="509" w:type="pct"/>
            <w:tcBorders>
              <w:top w:val="outset" w:sz="6" w:space="0" w:color="auto"/>
              <w:left w:val="outset" w:sz="6" w:space="0" w:color="auto"/>
              <w:bottom w:val="outset" w:sz="6" w:space="0" w:color="auto"/>
              <w:right w:val="outset" w:sz="6" w:space="0" w:color="auto"/>
            </w:tcBorders>
            <w:vAlign w:val="center"/>
            <w:hideMark/>
          </w:tcPr>
          <w:p w14:paraId="511C0960"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lang w:eastAsia="pt-BR"/>
              </w:rPr>
            </w:pPr>
            <w:r w:rsidRPr="00C43595">
              <w:rPr>
                <w:rFonts w:ascii="Times New Roman" w:eastAsia="Times New Roman" w:hAnsi="Times New Roman" w:cs="Times New Roman"/>
                <w:lang w:eastAsia="pt-BR"/>
              </w:rPr>
              <w:t>m²</w:t>
            </w:r>
          </w:p>
        </w:tc>
        <w:tc>
          <w:tcPr>
            <w:tcW w:w="406" w:type="pct"/>
            <w:tcBorders>
              <w:top w:val="outset" w:sz="6" w:space="0" w:color="auto"/>
              <w:left w:val="outset" w:sz="6" w:space="0" w:color="auto"/>
              <w:bottom w:val="outset" w:sz="6" w:space="0" w:color="auto"/>
              <w:right w:val="outset" w:sz="6" w:space="0" w:color="auto"/>
            </w:tcBorders>
            <w:vAlign w:val="center"/>
            <w:hideMark/>
          </w:tcPr>
          <w:p w14:paraId="3BA098F1"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lang w:eastAsia="pt-BR"/>
              </w:rPr>
            </w:pPr>
            <w:r w:rsidRPr="00C43595">
              <w:rPr>
                <w:rFonts w:ascii="Times New Roman" w:eastAsia="Times New Roman" w:hAnsi="Times New Roman" w:cs="Times New Roman"/>
                <w:lang w:eastAsia="pt-BR"/>
              </w:rPr>
              <w:t>3</w:t>
            </w:r>
          </w:p>
        </w:tc>
        <w:tc>
          <w:tcPr>
            <w:tcW w:w="464" w:type="pct"/>
            <w:tcBorders>
              <w:top w:val="outset" w:sz="6" w:space="0" w:color="auto"/>
              <w:left w:val="outset" w:sz="6" w:space="0" w:color="auto"/>
              <w:bottom w:val="outset" w:sz="6" w:space="0" w:color="auto"/>
              <w:right w:val="outset" w:sz="6" w:space="0" w:color="auto"/>
            </w:tcBorders>
            <w:vAlign w:val="center"/>
            <w:hideMark/>
          </w:tcPr>
          <w:p w14:paraId="1B183310"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lang w:eastAsia="pt-BR"/>
              </w:rPr>
            </w:pPr>
            <w:r w:rsidRPr="00C43595">
              <w:rPr>
                <w:rFonts w:ascii="Times New Roman" w:eastAsia="Times New Roman" w:hAnsi="Times New Roman" w:cs="Times New Roman"/>
                <w:lang w:eastAsia="pt-BR"/>
              </w:rPr>
              <w:t> </w:t>
            </w:r>
          </w:p>
        </w:tc>
        <w:tc>
          <w:tcPr>
            <w:tcW w:w="396" w:type="pct"/>
            <w:tcBorders>
              <w:top w:val="outset" w:sz="6" w:space="0" w:color="auto"/>
              <w:left w:val="outset" w:sz="6" w:space="0" w:color="auto"/>
              <w:bottom w:val="outset" w:sz="6" w:space="0" w:color="auto"/>
              <w:right w:val="outset" w:sz="6" w:space="0" w:color="auto"/>
            </w:tcBorders>
            <w:vAlign w:val="center"/>
            <w:hideMark/>
          </w:tcPr>
          <w:p w14:paraId="0A6BBAAB"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lang w:eastAsia="pt-BR"/>
              </w:rPr>
            </w:pPr>
            <w:r w:rsidRPr="00C43595">
              <w:rPr>
                <w:rFonts w:ascii="Times New Roman" w:eastAsia="Times New Roman" w:hAnsi="Times New Roman" w:cs="Times New Roman"/>
                <w:lang w:eastAsia="pt-BR"/>
              </w:rPr>
              <w:t> </w:t>
            </w:r>
          </w:p>
        </w:tc>
      </w:tr>
      <w:tr w:rsidR="00C43595" w:rsidRPr="00C43595" w14:paraId="25269783" w14:textId="77777777" w:rsidTr="00C43595">
        <w:trPr>
          <w:trHeight w:val="285"/>
          <w:tblCellSpacing w:w="0" w:type="dxa"/>
          <w:jc w:val="center"/>
        </w:trPr>
        <w:tc>
          <w:tcPr>
            <w:tcW w:w="249" w:type="pct"/>
            <w:vMerge/>
            <w:tcBorders>
              <w:top w:val="outset" w:sz="6" w:space="0" w:color="auto"/>
              <w:left w:val="outset" w:sz="6" w:space="0" w:color="auto"/>
              <w:bottom w:val="outset" w:sz="6" w:space="0" w:color="auto"/>
              <w:right w:val="outset" w:sz="6" w:space="0" w:color="auto"/>
            </w:tcBorders>
            <w:vAlign w:val="center"/>
            <w:hideMark/>
          </w:tcPr>
          <w:p w14:paraId="23B3A27E" w14:textId="77777777" w:rsidR="00C43595" w:rsidRPr="00C43595" w:rsidRDefault="00C43595" w:rsidP="00C43595">
            <w:pPr>
              <w:spacing w:after="0" w:line="240" w:lineRule="auto"/>
              <w:rPr>
                <w:rFonts w:ascii="Times New Roman" w:eastAsia="Times New Roman" w:hAnsi="Times New Roman" w:cs="Times New Roman"/>
                <w:lang w:eastAsia="pt-BR"/>
              </w:rPr>
            </w:pPr>
          </w:p>
        </w:tc>
        <w:tc>
          <w:tcPr>
            <w:tcW w:w="238" w:type="pct"/>
            <w:tcBorders>
              <w:top w:val="outset" w:sz="6" w:space="0" w:color="auto"/>
              <w:left w:val="outset" w:sz="6" w:space="0" w:color="auto"/>
              <w:bottom w:val="outset" w:sz="6" w:space="0" w:color="auto"/>
              <w:right w:val="outset" w:sz="6" w:space="0" w:color="auto"/>
            </w:tcBorders>
            <w:vAlign w:val="center"/>
            <w:hideMark/>
          </w:tcPr>
          <w:p w14:paraId="3D6D746B"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lang w:eastAsia="pt-BR"/>
              </w:rPr>
            </w:pPr>
            <w:r w:rsidRPr="00C43595">
              <w:rPr>
                <w:rFonts w:ascii="Times New Roman" w:eastAsia="Times New Roman" w:hAnsi="Times New Roman" w:cs="Times New Roman"/>
                <w:lang w:eastAsia="pt-BR"/>
              </w:rPr>
              <w:t>5</w:t>
            </w:r>
          </w:p>
        </w:tc>
        <w:tc>
          <w:tcPr>
            <w:tcW w:w="1413" w:type="pct"/>
            <w:tcBorders>
              <w:top w:val="outset" w:sz="6" w:space="0" w:color="auto"/>
              <w:left w:val="outset" w:sz="6" w:space="0" w:color="auto"/>
              <w:bottom w:val="outset" w:sz="6" w:space="0" w:color="auto"/>
              <w:right w:val="outset" w:sz="6" w:space="0" w:color="auto"/>
            </w:tcBorders>
            <w:vAlign w:val="center"/>
            <w:hideMark/>
          </w:tcPr>
          <w:p w14:paraId="2B181300"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lang w:eastAsia="pt-BR"/>
              </w:rPr>
            </w:pPr>
            <w:r w:rsidRPr="00C43595">
              <w:rPr>
                <w:rFonts w:ascii="Times New Roman" w:eastAsia="Times New Roman" w:hAnsi="Times New Roman" w:cs="Times New Roman"/>
                <w:lang w:eastAsia="pt-BR"/>
              </w:rPr>
              <w:t>PAVILHÃO - 01 PAVILHÃO 20X30 METROS</w:t>
            </w:r>
          </w:p>
          <w:p w14:paraId="559DB094"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lang w:eastAsia="pt-BR"/>
              </w:rPr>
            </w:pPr>
            <w:r w:rsidRPr="00C43595">
              <w:rPr>
                <w:rFonts w:ascii="Times New Roman" w:eastAsia="Times New Roman" w:hAnsi="Times New Roman" w:cs="Times New Roman"/>
                <w:lang w:eastAsia="pt-BR"/>
              </w:rPr>
              <w:t>Locação de pavilhão tipo galpão medindo 20 metros de largura x 30 metros de cumprimento, estrutura metálica, cobertura em lona impermeável, com piso em madeira coberto com carpete cinza, altura máxima de 4,5 metros, iluminação com refletores</w:t>
            </w:r>
          </w:p>
        </w:tc>
        <w:tc>
          <w:tcPr>
            <w:tcW w:w="713" w:type="pct"/>
            <w:tcBorders>
              <w:top w:val="outset" w:sz="6" w:space="0" w:color="auto"/>
              <w:left w:val="outset" w:sz="6" w:space="0" w:color="auto"/>
              <w:bottom w:val="outset" w:sz="6" w:space="0" w:color="auto"/>
              <w:right w:val="outset" w:sz="6" w:space="0" w:color="auto"/>
            </w:tcBorders>
            <w:vAlign w:val="center"/>
            <w:hideMark/>
          </w:tcPr>
          <w:p w14:paraId="1D8C05D8"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lang w:eastAsia="pt-BR"/>
              </w:rPr>
            </w:pPr>
            <w:r w:rsidRPr="00C43595">
              <w:rPr>
                <w:rFonts w:ascii="Times New Roman" w:eastAsia="Times New Roman" w:hAnsi="Times New Roman" w:cs="Times New Roman"/>
                <w:lang w:eastAsia="pt-BR"/>
              </w:rPr>
              <w:t>LEILÃO</w:t>
            </w:r>
          </w:p>
        </w:tc>
        <w:tc>
          <w:tcPr>
            <w:tcW w:w="611" w:type="pct"/>
            <w:tcBorders>
              <w:top w:val="outset" w:sz="6" w:space="0" w:color="auto"/>
              <w:left w:val="outset" w:sz="6" w:space="0" w:color="auto"/>
              <w:bottom w:val="outset" w:sz="6" w:space="0" w:color="auto"/>
              <w:right w:val="outset" w:sz="6" w:space="0" w:color="auto"/>
            </w:tcBorders>
            <w:vAlign w:val="center"/>
            <w:hideMark/>
          </w:tcPr>
          <w:p w14:paraId="1FC8EE69"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lang w:eastAsia="pt-BR"/>
              </w:rPr>
            </w:pPr>
            <w:r w:rsidRPr="00C43595">
              <w:rPr>
                <w:rFonts w:ascii="Times New Roman" w:eastAsia="Times New Roman" w:hAnsi="Times New Roman" w:cs="Times New Roman"/>
                <w:lang w:eastAsia="pt-BR"/>
              </w:rPr>
              <w:t>600</w:t>
            </w:r>
          </w:p>
        </w:tc>
        <w:tc>
          <w:tcPr>
            <w:tcW w:w="509" w:type="pct"/>
            <w:tcBorders>
              <w:top w:val="outset" w:sz="6" w:space="0" w:color="auto"/>
              <w:left w:val="outset" w:sz="6" w:space="0" w:color="auto"/>
              <w:bottom w:val="outset" w:sz="6" w:space="0" w:color="auto"/>
              <w:right w:val="outset" w:sz="6" w:space="0" w:color="auto"/>
            </w:tcBorders>
            <w:vAlign w:val="center"/>
            <w:hideMark/>
          </w:tcPr>
          <w:p w14:paraId="7A6EFBCC"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lang w:eastAsia="pt-BR"/>
              </w:rPr>
            </w:pPr>
            <w:r w:rsidRPr="00C43595">
              <w:rPr>
                <w:rFonts w:ascii="Times New Roman" w:eastAsia="Times New Roman" w:hAnsi="Times New Roman" w:cs="Times New Roman"/>
                <w:lang w:eastAsia="pt-BR"/>
              </w:rPr>
              <w:t>m²</w:t>
            </w:r>
          </w:p>
        </w:tc>
        <w:tc>
          <w:tcPr>
            <w:tcW w:w="406" w:type="pct"/>
            <w:tcBorders>
              <w:top w:val="outset" w:sz="6" w:space="0" w:color="auto"/>
              <w:left w:val="outset" w:sz="6" w:space="0" w:color="auto"/>
              <w:bottom w:val="outset" w:sz="6" w:space="0" w:color="auto"/>
              <w:right w:val="outset" w:sz="6" w:space="0" w:color="auto"/>
            </w:tcBorders>
            <w:vAlign w:val="center"/>
            <w:hideMark/>
          </w:tcPr>
          <w:p w14:paraId="0EBEB028"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lang w:eastAsia="pt-BR"/>
              </w:rPr>
            </w:pPr>
            <w:r w:rsidRPr="00C43595">
              <w:rPr>
                <w:rFonts w:ascii="Times New Roman" w:eastAsia="Times New Roman" w:hAnsi="Times New Roman" w:cs="Times New Roman"/>
                <w:lang w:eastAsia="pt-BR"/>
              </w:rPr>
              <w:t>3</w:t>
            </w:r>
          </w:p>
        </w:tc>
        <w:tc>
          <w:tcPr>
            <w:tcW w:w="464" w:type="pct"/>
            <w:tcBorders>
              <w:top w:val="outset" w:sz="6" w:space="0" w:color="auto"/>
              <w:left w:val="outset" w:sz="6" w:space="0" w:color="auto"/>
              <w:bottom w:val="outset" w:sz="6" w:space="0" w:color="auto"/>
              <w:right w:val="outset" w:sz="6" w:space="0" w:color="auto"/>
            </w:tcBorders>
            <w:vAlign w:val="center"/>
            <w:hideMark/>
          </w:tcPr>
          <w:p w14:paraId="4478A980"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lang w:eastAsia="pt-BR"/>
              </w:rPr>
            </w:pPr>
            <w:r w:rsidRPr="00C43595">
              <w:rPr>
                <w:rFonts w:ascii="Times New Roman" w:eastAsia="Times New Roman" w:hAnsi="Times New Roman" w:cs="Times New Roman"/>
                <w:lang w:eastAsia="pt-BR"/>
              </w:rPr>
              <w:t> </w:t>
            </w:r>
          </w:p>
        </w:tc>
        <w:tc>
          <w:tcPr>
            <w:tcW w:w="396" w:type="pct"/>
            <w:tcBorders>
              <w:top w:val="outset" w:sz="6" w:space="0" w:color="auto"/>
              <w:left w:val="outset" w:sz="6" w:space="0" w:color="auto"/>
              <w:bottom w:val="outset" w:sz="6" w:space="0" w:color="auto"/>
              <w:right w:val="outset" w:sz="6" w:space="0" w:color="auto"/>
            </w:tcBorders>
            <w:vAlign w:val="center"/>
            <w:hideMark/>
          </w:tcPr>
          <w:p w14:paraId="640B6B77"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lang w:eastAsia="pt-BR"/>
              </w:rPr>
            </w:pPr>
            <w:r w:rsidRPr="00C43595">
              <w:rPr>
                <w:rFonts w:ascii="Times New Roman" w:eastAsia="Times New Roman" w:hAnsi="Times New Roman" w:cs="Times New Roman"/>
                <w:lang w:eastAsia="pt-BR"/>
              </w:rPr>
              <w:t> </w:t>
            </w:r>
          </w:p>
        </w:tc>
      </w:tr>
      <w:tr w:rsidR="00C43595" w:rsidRPr="00C43595" w14:paraId="364474FE" w14:textId="77777777" w:rsidTr="00C43595">
        <w:trPr>
          <w:trHeight w:val="285"/>
          <w:tblCellSpacing w:w="0" w:type="dxa"/>
          <w:jc w:val="center"/>
        </w:trPr>
        <w:tc>
          <w:tcPr>
            <w:tcW w:w="249" w:type="pct"/>
            <w:vMerge/>
            <w:tcBorders>
              <w:top w:val="outset" w:sz="6" w:space="0" w:color="auto"/>
              <w:left w:val="outset" w:sz="6" w:space="0" w:color="auto"/>
              <w:bottom w:val="outset" w:sz="6" w:space="0" w:color="auto"/>
              <w:right w:val="outset" w:sz="6" w:space="0" w:color="auto"/>
            </w:tcBorders>
            <w:vAlign w:val="center"/>
            <w:hideMark/>
          </w:tcPr>
          <w:p w14:paraId="548F49EA" w14:textId="77777777" w:rsidR="00C43595" w:rsidRPr="00C43595" w:rsidRDefault="00C43595" w:rsidP="00C43595">
            <w:pPr>
              <w:spacing w:after="0" w:line="240" w:lineRule="auto"/>
              <w:rPr>
                <w:rFonts w:ascii="Times New Roman" w:eastAsia="Times New Roman" w:hAnsi="Times New Roman" w:cs="Times New Roman"/>
                <w:lang w:eastAsia="pt-BR"/>
              </w:rPr>
            </w:pPr>
          </w:p>
        </w:tc>
        <w:tc>
          <w:tcPr>
            <w:tcW w:w="238" w:type="pct"/>
            <w:tcBorders>
              <w:top w:val="outset" w:sz="6" w:space="0" w:color="auto"/>
              <w:left w:val="outset" w:sz="6" w:space="0" w:color="auto"/>
              <w:bottom w:val="outset" w:sz="6" w:space="0" w:color="auto"/>
              <w:right w:val="outset" w:sz="6" w:space="0" w:color="auto"/>
            </w:tcBorders>
            <w:vAlign w:val="center"/>
            <w:hideMark/>
          </w:tcPr>
          <w:p w14:paraId="1813813C"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lang w:eastAsia="pt-BR"/>
              </w:rPr>
            </w:pPr>
            <w:r w:rsidRPr="00C43595">
              <w:rPr>
                <w:rFonts w:ascii="Times New Roman" w:eastAsia="Times New Roman" w:hAnsi="Times New Roman" w:cs="Times New Roman"/>
                <w:lang w:eastAsia="pt-BR"/>
              </w:rPr>
              <w:t>6</w:t>
            </w:r>
          </w:p>
        </w:tc>
        <w:tc>
          <w:tcPr>
            <w:tcW w:w="1413" w:type="pct"/>
            <w:tcBorders>
              <w:top w:val="outset" w:sz="6" w:space="0" w:color="auto"/>
              <w:left w:val="outset" w:sz="6" w:space="0" w:color="auto"/>
              <w:bottom w:val="outset" w:sz="6" w:space="0" w:color="auto"/>
              <w:right w:val="outset" w:sz="6" w:space="0" w:color="auto"/>
            </w:tcBorders>
            <w:vAlign w:val="center"/>
            <w:hideMark/>
          </w:tcPr>
          <w:p w14:paraId="3F518B80"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lang w:eastAsia="pt-BR"/>
              </w:rPr>
            </w:pPr>
            <w:r w:rsidRPr="00C43595">
              <w:rPr>
                <w:rFonts w:ascii="Times New Roman" w:eastAsia="Times New Roman" w:hAnsi="Times New Roman" w:cs="Times New Roman"/>
                <w:lang w:eastAsia="pt-BR"/>
              </w:rPr>
              <w:t>TENDA - 14 TENDAS 6X6 METROS - Locação de tenda de 2,5 metros de altura, área interna em m², cobertura em lona impermeável com iluminação.</w:t>
            </w:r>
          </w:p>
        </w:tc>
        <w:tc>
          <w:tcPr>
            <w:tcW w:w="713" w:type="pct"/>
            <w:tcBorders>
              <w:top w:val="outset" w:sz="6" w:space="0" w:color="auto"/>
              <w:left w:val="outset" w:sz="6" w:space="0" w:color="auto"/>
              <w:bottom w:val="outset" w:sz="6" w:space="0" w:color="auto"/>
              <w:right w:val="outset" w:sz="6" w:space="0" w:color="auto"/>
            </w:tcBorders>
            <w:vAlign w:val="center"/>
            <w:hideMark/>
          </w:tcPr>
          <w:p w14:paraId="366189E3"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lang w:eastAsia="pt-BR"/>
              </w:rPr>
            </w:pPr>
            <w:r w:rsidRPr="00C43595">
              <w:rPr>
                <w:rFonts w:ascii="Times New Roman" w:eastAsia="Times New Roman" w:hAnsi="Times New Roman" w:cs="Times New Roman"/>
                <w:lang w:eastAsia="pt-BR"/>
              </w:rPr>
              <w:t>CURRAIS E ESTANDES</w:t>
            </w:r>
          </w:p>
        </w:tc>
        <w:tc>
          <w:tcPr>
            <w:tcW w:w="611" w:type="pct"/>
            <w:tcBorders>
              <w:top w:val="outset" w:sz="6" w:space="0" w:color="auto"/>
              <w:left w:val="outset" w:sz="6" w:space="0" w:color="auto"/>
              <w:bottom w:val="outset" w:sz="6" w:space="0" w:color="auto"/>
              <w:right w:val="outset" w:sz="6" w:space="0" w:color="auto"/>
            </w:tcBorders>
            <w:vAlign w:val="center"/>
            <w:hideMark/>
          </w:tcPr>
          <w:p w14:paraId="56F3A1E1"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lang w:eastAsia="pt-BR"/>
              </w:rPr>
            </w:pPr>
            <w:r w:rsidRPr="00C43595">
              <w:rPr>
                <w:rFonts w:ascii="Times New Roman" w:eastAsia="Times New Roman" w:hAnsi="Times New Roman" w:cs="Times New Roman"/>
                <w:lang w:eastAsia="pt-BR"/>
              </w:rPr>
              <w:t>506</w:t>
            </w:r>
          </w:p>
        </w:tc>
        <w:tc>
          <w:tcPr>
            <w:tcW w:w="509" w:type="pct"/>
            <w:tcBorders>
              <w:top w:val="outset" w:sz="6" w:space="0" w:color="auto"/>
              <w:left w:val="outset" w:sz="6" w:space="0" w:color="auto"/>
              <w:bottom w:val="outset" w:sz="6" w:space="0" w:color="auto"/>
              <w:right w:val="outset" w:sz="6" w:space="0" w:color="auto"/>
            </w:tcBorders>
            <w:vAlign w:val="center"/>
            <w:hideMark/>
          </w:tcPr>
          <w:p w14:paraId="5B961B77"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lang w:eastAsia="pt-BR"/>
              </w:rPr>
            </w:pPr>
            <w:r w:rsidRPr="00C43595">
              <w:rPr>
                <w:rFonts w:ascii="Times New Roman" w:eastAsia="Times New Roman" w:hAnsi="Times New Roman" w:cs="Times New Roman"/>
                <w:lang w:eastAsia="pt-BR"/>
              </w:rPr>
              <w:t>m²</w:t>
            </w:r>
          </w:p>
        </w:tc>
        <w:tc>
          <w:tcPr>
            <w:tcW w:w="406" w:type="pct"/>
            <w:tcBorders>
              <w:top w:val="outset" w:sz="6" w:space="0" w:color="auto"/>
              <w:left w:val="outset" w:sz="6" w:space="0" w:color="auto"/>
              <w:bottom w:val="outset" w:sz="6" w:space="0" w:color="auto"/>
              <w:right w:val="outset" w:sz="6" w:space="0" w:color="auto"/>
            </w:tcBorders>
            <w:vAlign w:val="center"/>
            <w:hideMark/>
          </w:tcPr>
          <w:p w14:paraId="28A87F32"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lang w:eastAsia="pt-BR"/>
              </w:rPr>
            </w:pPr>
            <w:r w:rsidRPr="00C43595">
              <w:rPr>
                <w:rFonts w:ascii="Times New Roman" w:eastAsia="Times New Roman" w:hAnsi="Times New Roman" w:cs="Times New Roman"/>
                <w:lang w:eastAsia="pt-BR"/>
              </w:rPr>
              <w:t>3</w:t>
            </w:r>
          </w:p>
        </w:tc>
        <w:tc>
          <w:tcPr>
            <w:tcW w:w="464" w:type="pct"/>
            <w:tcBorders>
              <w:top w:val="outset" w:sz="6" w:space="0" w:color="auto"/>
              <w:left w:val="outset" w:sz="6" w:space="0" w:color="auto"/>
              <w:bottom w:val="outset" w:sz="6" w:space="0" w:color="auto"/>
              <w:right w:val="outset" w:sz="6" w:space="0" w:color="auto"/>
            </w:tcBorders>
            <w:vAlign w:val="center"/>
            <w:hideMark/>
          </w:tcPr>
          <w:p w14:paraId="63246845"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lang w:eastAsia="pt-BR"/>
              </w:rPr>
            </w:pPr>
            <w:r w:rsidRPr="00C43595">
              <w:rPr>
                <w:rFonts w:ascii="Times New Roman" w:eastAsia="Times New Roman" w:hAnsi="Times New Roman" w:cs="Times New Roman"/>
                <w:lang w:eastAsia="pt-BR"/>
              </w:rPr>
              <w:t> </w:t>
            </w:r>
          </w:p>
        </w:tc>
        <w:tc>
          <w:tcPr>
            <w:tcW w:w="396" w:type="pct"/>
            <w:tcBorders>
              <w:top w:val="outset" w:sz="6" w:space="0" w:color="auto"/>
              <w:left w:val="outset" w:sz="6" w:space="0" w:color="auto"/>
              <w:bottom w:val="outset" w:sz="6" w:space="0" w:color="auto"/>
              <w:right w:val="outset" w:sz="6" w:space="0" w:color="auto"/>
            </w:tcBorders>
            <w:vAlign w:val="center"/>
            <w:hideMark/>
          </w:tcPr>
          <w:p w14:paraId="06C1075F"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lang w:eastAsia="pt-BR"/>
              </w:rPr>
            </w:pPr>
            <w:r w:rsidRPr="00C43595">
              <w:rPr>
                <w:rFonts w:ascii="Times New Roman" w:eastAsia="Times New Roman" w:hAnsi="Times New Roman" w:cs="Times New Roman"/>
                <w:lang w:eastAsia="pt-BR"/>
              </w:rPr>
              <w:t> </w:t>
            </w:r>
          </w:p>
        </w:tc>
      </w:tr>
      <w:tr w:rsidR="00C43595" w:rsidRPr="00C43595" w14:paraId="12549769" w14:textId="77777777" w:rsidTr="00C43595">
        <w:trPr>
          <w:trHeight w:val="285"/>
          <w:tblCellSpacing w:w="0" w:type="dxa"/>
          <w:jc w:val="center"/>
        </w:trPr>
        <w:tc>
          <w:tcPr>
            <w:tcW w:w="249" w:type="pct"/>
            <w:vMerge/>
            <w:tcBorders>
              <w:top w:val="outset" w:sz="6" w:space="0" w:color="auto"/>
              <w:left w:val="outset" w:sz="6" w:space="0" w:color="auto"/>
              <w:bottom w:val="outset" w:sz="6" w:space="0" w:color="auto"/>
              <w:right w:val="outset" w:sz="6" w:space="0" w:color="auto"/>
            </w:tcBorders>
            <w:vAlign w:val="center"/>
            <w:hideMark/>
          </w:tcPr>
          <w:p w14:paraId="7B4917ED" w14:textId="77777777" w:rsidR="00C43595" w:rsidRPr="00C43595" w:rsidRDefault="00C43595" w:rsidP="00C43595">
            <w:pPr>
              <w:spacing w:after="0" w:line="240" w:lineRule="auto"/>
              <w:rPr>
                <w:rFonts w:ascii="Times New Roman" w:eastAsia="Times New Roman" w:hAnsi="Times New Roman" w:cs="Times New Roman"/>
                <w:lang w:eastAsia="pt-BR"/>
              </w:rPr>
            </w:pPr>
          </w:p>
        </w:tc>
        <w:tc>
          <w:tcPr>
            <w:tcW w:w="238" w:type="pct"/>
            <w:tcBorders>
              <w:top w:val="outset" w:sz="6" w:space="0" w:color="auto"/>
              <w:left w:val="outset" w:sz="6" w:space="0" w:color="auto"/>
              <w:bottom w:val="outset" w:sz="6" w:space="0" w:color="auto"/>
              <w:right w:val="outset" w:sz="6" w:space="0" w:color="auto"/>
            </w:tcBorders>
            <w:vAlign w:val="center"/>
            <w:hideMark/>
          </w:tcPr>
          <w:p w14:paraId="3E27CF44"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lang w:eastAsia="pt-BR"/>
              </w:rPr>
            </w:pPr>
            <w:r w:rsidRPr="00C43595">
              <w:rPr>
                <w:rFonts w:ascii="Times New Roman" w:eastAsia="Times New Roman" w:hAnsi="Times New Roman" w:cs="Times New Roman"/>
                <w:lang w:eastAsia="pt-BR"/>
              </w:rPr>
              <w:t>7</w:t>
            </w:r>
          </w:p>
        </w:tc>
        <w:tc>
          <w:tcPr>
            <w:tcW w:w="1413" w:type="pct"/>
            <w:tcBorders>
              <w:top w:val="outset" w:sz="6" w:space="0" w:color="auto"/>
              <w:left w:val="outset" w:sz="6" w:space="0" w:color="auto"/>
              <w:bottom w:val="outset" w:sz="6" w:space="0" w:color="auto"/>
              <w:right w:val="outset" w:sz="6" w:space="0" w:color="auto"/>
            </w:tcBorders>
            <w:vAlign w:val="center"/>
            <w:hideMark/>
          </w:tcPr>
          <w:p w14:paraId="18473A66"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lang w:eastAsia="pt-BR"/>
              </w:rPr>
            </w:pPr>
            <w:r w:rsidRPr="00C43595">
              <w:rPr>
                <w:rFonts w:ascii="Times New Roman" w:eastAsia="Times New Roman" w:hAnsi="Times New Roman" w:cs="Times New Roman"/>
                <w:lang w:eastAsia="pt-BR"/>
              </w:rPr>
              <w:t>TENDA - 01 TENDA 10X10 METROS - Locação de tenda de 2,5 metros de altura, área interna em m², cobertura em lona impermeável com iluminação.</w:t>
            </w:r>
          </w:p>
        </w:tc>
        <w:tc>
          <w:tcPr>
            <w:tcW w:w="713" w:type="pct"/>
            <w:tcBorders>
              <w:top w:val="outset" w:sz="6" w:space="0" w:color="auto"/>
              <w:left w:val="outset" w:sz="6" w:space="0" w:color="auto"/>
              <w:bottom w:val="outset" w:sz="6" w:space="0" w:color="auto"/>
              <w:right w:val="outset" w:sz="6" w:space="0" w:color="auto"/>
            </w:tcBorders>
            <w:vAlign w:val="center"/>
            <w:hideMark/>
          </w:tcPr>
          <w:p w14:paraId="7F981499"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lang w:eastAsia="pt-BR"/>
              </w:rPr>
            </w:pPr>
            <w:r w:rsidRPr="00C43595">
              <w:rPr>
                <w:rFonts w:ascii="Times New Roman" w:eastAsia="Times New Roman" w:hAnsi="Times New Roman" w:cs="Times New Roman"/>
                <w:lang w:eastAsia="pt-BR"/>
              </w:rPr>
              <w:t>JULGAMENTO</w:t>
            </w:r>
          </w:p>
        </w:tc>
        <w:tc>
          <w:tcPr>
            <w:tcW w:w="611" w:type="pct"/>
            <w:tcBorders>
              <w:top w:val="outset" w:sz="6" w:space="0" w:color="auto"/>
              <w:left w:val="outset" w:sz="6" w:space="0" w:color="auto"/>
              <w:bottom w:val="outset" w:sz="6" w:space="0" w:color="auto"/>
              <w:right w:val="outset" w:sz="6" w:space="0" w:color="auto"/>
            </w:tcBorders>
            <w:vAlign w:val="center"/>
            <w:hideMark/>
          </w:tcPr>
          <w:p w14:paraId="085B1E9B"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lang w:eastAsia="pt-BR"/>
              </w:rPr>
            </w:pPr>
            <w:r w:rsidRPr="00C43595">
              <w:rPr>
                <w:rFonts w:ascii="Times New Roman" w:eastAsia="Times New Roman" w:hAnsi="Times New Roman" w:cs="Times New Roman"/>
                <w:lang w:eastAsia="pt-BR"/>
              </w:rPr>
              <w:t>100</w:t>
            </w:r>
          </w:p>
        </w:tc>
        <w:tc>
          <w:tcPr>
            <w:tcW w:w="509" w:type="pct"/>
            <w:tcBorders>
              <w:top w:val="outset" w:sz="6" w:space="0" w:color="auto"/>
              <w:left w:val="outset" w:sz="6" w:space="0" w:color="auto"/>
              <w:bottom w:val="outset" w:sz="6" w:space="0" w:color="auto"/>
              <w:right w:val="outset" w:sz="6" w:space="0" w:color="auto"/>
            </w:tcBorders>
            <w:vAlign w:val="center"/>
            <w:hideMark/>
          </w:tcPr>
          <w:p w14:paraId="2AB1DEE0"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lang w:eastAsia="pt-BR"/>
              </w:rPr>
            </w:pPr>
            <w:r w:rsidRPr="00C43595">
              <w:rPr>
                <w:rFonts w:ascii="Times New Roman" w:eastAsia="Times New Roman" w:hAnsi="Times New Roman" w:cs="Times New Roman"/>
                <w:lang w:eastAsia="pt-BR"/>
              </w:rPr>
              <w:t>m²</w:t>
            </w:r>
          </w:p>
        </w:tc>
        <w:tc>
          <w:tcPr>
            <w:tcW w:w="406" w:type="pct"/>
            <w:tcBorders>
              <w:top w:val="outset" w:sz="6" w:space="0" w:color="auto"/>
              <w:left w:val="outset" w:sz="6" w:space="0" w:color="auto"/>
              <w:bottom w:val="outset" w:sz="6" w:space="0" w:color="auto"/>
              <w:right w:val="outset" w:sz="6" w:space="0" w:color="auto"/>
            </w:tcBorders>
            <w:vAlign w:val="center"/>
            <w:hideMark/>
          </w:tcPr>
          <w:p w14:paraId="04C0048E"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lang w:eastAsia="pt-BR"/>
              </w:rPr>
            </w:pPr>
            <w:r w:rsidRPr="00C43595">
              <w:rPr>
                <w:rFonts w:ascii="Times New Roman" w:eastAsia="Times New Roman" w:hAnsi="Times New Roman" w:cs="Times New Roman"/>
                <w:lang w:eastAsia="pt-BR"/>
              </w:rPr>
              <w:t>3</w:t>
            </w:r>
          </w:p>
        </w:tc>
        <w:tc>
          <w:tcPr>
            <w:tcW w:w="464" w:type="pct"/>
            <w:tcBorders>
              <w:top w:val="outset" w:sz="6" w:space="0" w:color="auto"/>
              <w:left w:val="outset" w:sz="6" w:space="0" w:color="auto"/>
              <w:bottom w:val="outset" w:sz="6" w:space="0" w:color="auto"/>
              <w:right w:val="outset" w:sz="6" w:space="0" w:color="auto"/>
            </w:tcBorders>
            <w:vAlign w:val="center"/>
            <w:hideMark/>
          </w:tcPr>
          <w:p w14:paraId="557B7282"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lang w:eastAsia="pt-BR"/>
              </w:rPr>
            </w:pPr>
            <w:r w:rsidRPr="00C43595">
              <w:rPr>
                <w:rFonts w:ascii="Times New Roman" w:eastAsia="Times New Roman" w:hAnsi="Times New Roman" w:cs="Times New Roman"/>
                <w:lang w:eastAsia="pt-BR"/>
              </w:rPr>
              <w:t> </w:t>
            </w:r>
          </w:p>
        </w:tc>
        <w:tc>
          <w:tcPr>
            <w:tcW w:w="396" w:type="pct"/>
            <w:tcBorders>
              <w:top w:val="outset" w:sz="6" w:space="0" w:color="auto"/>
              <w:left w:val="outset" w:sz="6" w:space="0" w:color="auto"/>
              <w:bottom w:val="outset" w:sz="6" w:space="0" w:color="auto"/>
              <w:right w:val="outset" w:sz="6" w:space="0" w:color="auto"/>
            </w:tcBorders>
            <w:vAlign w:val="center"/>
            <w:hideMark/>
          </w:tcPr>
          <w:p w14:paraId="7BE4C488"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lang w:eastAsia="pt-BR"/>
              </w:rPr>
            </w:pPr>
            <w:r w:rsidRPr="00C43595">
              <w:rPr>
                <w:rFonts w:ascii="Times New Roman" w:eastAsia="Times New Roman" w:hAnsi="Times New Roman" w:cs="Times New Roman"/>
                <w:lang w:eastAsia="pt-BR"/>
              </w:rPr>
              <w:t> </w:t>
            </w:r>
          </w:p>
        </w:tc>
      </w:tr>
      <w:tr w:rsidR="00C43595" w:rsidRPr="00C43595" w14:paraId="54A3E071" w14:textId="77777777" w:rsidTr="00C43595">
        <w:trPr>
          <w:trHeight w:val="285"/>
          <w:tblCellSpacing w:w="0" w:type="dxa"/>
          <w:jc w:val="center"/>
        </w:trPr>
        <w:tc>
          <w:tcPr>
            <w:tcW w:w="249" w:type="pct"/>
            <w:vMerge/>
            <w:tcBorders>
              <w:top w:val="outset" w:sz="6" w:space="0" w:color="auto"/>
              <w:left w:val="outset" w:sz="6" w:space="0" w:color="auto"/>
              <w:bottom w:val="outset" w:sz="6" w:space="0" w:color="auto"/>
              <w:right w:val="outset" w:sz="6" w:space="0" w:color="auto"/>
            </w:tcBorders>
            <w:vAlign w:val="center"/>
            <w:hideMark/>
          </w:tcPr>
          <w:p w14:paraId="52415050" w14:textId="77777777" w:rsidR="00C43595" w:rsidRPr="00C43595" w:rsidRDefault="00C43595" w:rsidP="00C43595">
            <w:pPr>
              <w:spacing w:after="0" w:line="240" w:lineRule="auto"/>
              <w:rPr>
                <w:rFonts w:ascii="Times New Roman" w:eastAsia="Times New Roman" w:hAnsi="Times New Roman" w:cs="Times New Roman"/>
                <w:lang w:eastAsia="pt-BR"/>
              </w:rPr>
            </w:pPr>
          </w:p>
        </w:tc>
        <w:tc>
          <w:tcPr>
            <w:tcW w:w="238" w:type="pct"/>
            <w:tcBorders>
              <w:top w:val="outset" w:sz="6" w:space="0" w:color="auto"/>
              <w:left w:val="outset" w:sz="6" w:space="0" w:color="auto"/>
              <w:bottom w:val="outset" w:sz="6" w:space="0" w:color="auto"/>
              <w:right w:val="outset" w:sz="6" w:space="0" w:color="auto"/>
            </w:tcBorders>
            <w:vAlign w:val="center"/>
            <w:hideMark/>
          </w:tcPr>
          <w:p w14:paraId="2EB2FD9B"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lang w:eastAsia="pt-BR"/>
              </w:rPr>
            </w:pPr>
            <w:r w:rsidRPr="00C43595">
              <w:rPr>
                <w:rFonts w:ascii="Times New Roman" w:eastAsia="Times New Roman" w:hAnsi="Times New Roman" w:cs="Times New Roman"/>
                <w:lang w:eastAsia="pt-BR"/>
              </w:rPr>
              <w:t>8</w:t>
            </w:r>
          </w:p>
        </w:tc>
        <w:tc>
          <w:tcPr>
            <w:tcW w:w="1413" w:type="pct"/>
            <w:tcBorders>
              <w:top w:val="outset" w:sz="6" w:space="0" w:color="auto"/>
              <w:left w:val="outset" w:sz="6" w:space="0" w:color="auto"/>
              <w:bottom w:val="outset" w:sz="6" w:space="0" w:color="auto"/>
              <w:right w:val="outset" w:sz="6" w:space="0" w:color="auto"/>
            </w:tcBorders>
            <w:vAlign w:val="center"/>
            <w:hideMark/>
          </w:tcPr>
          <w:p w14:paraId="23B7F668"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lang w:eastAsia="pt-BR"/>
              </w:rPr>
            </w:pPr>
            <w:r w:rsidRPr="00C43595">
              <w:rPr>
                <w:rFonts w:ascii="Times New Roman" w:eastAsia="Times New Roman" w:hAnsi="Times New Roman" w:cs="Times New Roman"/>
                <w:lang w:eastAsia="pt-BR"/>
              </w:rPr>
              <w:t>TENDA - 22 TENDAS 4X4 METROS - Locação de tenda de 2,5 metros de altura, área interna em m², cobertura em lona impermeável com iluminação.</w:t>
            </w:r>
          </w:p>
        </w:tc>
        <w:tc>
          <w:tcPr>
            <w:tcW w:w="713" w:type="pct"/>
            <w:tcBorders>
              <w:top w:val="outset" w:sz="6" w:space="0" w:color="auto"/>
              <w:left w:val="outset" w:sz="6" w:space="0" w:color="auto"/>
              <w:bottom w:val="outset" w:sz="6" w:space="0" w:color="auto"/>
              <w:right w:val="outset" w:sz="6" w:space="0" w:color="auto"/>
            </w:tcBorders>
            <w:vAlign w:val="center"/>
            <w:hideMark/>
          </w:tcPr>
          <w:p w14:paraId="6374B81D"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lang w:eastAsia="pt-BR"/>
              </w:rPr>
            </w:pPr>
            <w:r w:rsidRPr="00C43595">
              <w:rPr>
                <w:rFonts w:ascii="Times New Roman" w:eastAsia="Times New Roman" w:hAnsi="Times New Roman" w:cs="Times New Roman"/>
                <w:lang w:eastAsia="pt-BR"/>
              </w:rPr>
              <w:t>ESTAÇÕES E GASTRONOMIA</w:t>
            </w:r>
          </w:p>
        </w:tc>
        <w:tc>
          <w:tcPr>
            <w:tcW w:w="611" w:type="pct"/>
            <w:tcBorders>
              <w:top w:val="outset" w:sz="6" w:space="0" w:color="auto"/>
              <w:left w:val="outset" w:sz="6" w:space="0" w:color="auto"/>
              <w:bottom w:val="outset" w:sz="6" w:space="0" w:color="auto"/>
              <w:right w:val="outset" w:sz="6" w:space="0" w:color="auto"/>
            </w:tcBorders>
            <w:vAlign w:val="center"/>
            <w:hideMark/>
          </w:tcPr>
          <w:p w14:paraId="0FC8238E"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lang w:eastAsia="pt-BR"/>
              </w:rPr>
            </w:pPr>
            <w:r w:rsidRPr="00C43595">
              <w:rPr>
                <w:rFonts w:ascii="Times New Roman" w:eastAsia="Times New Roman" w:hAnsi="Times New Roman" w:cs="Times New Roman"/>
                <w:lang w:eastAsia="pt-BR"/>
              </w:rPr>
              <w:t>352</w:t>
            </w:r>
          </w:p>
        </w:tc>
        <w:tc>
          <w:tcPr>
            <w:tcW w:w="509" w:type="pct"/>
            <w:tcBorders>
              <w:top w:val="outset" w:sz="6" w:space="0" w:color="auto"/>
              <w:left w:val="outset" w:sz="6" w:space="0" w:color="auto"/>
              <w:bottom w:val="outset" w:sz="6" w:space="0" w:color="auto"/>
              <w:right w:val="outset" w:sz="6" w:space="0" w:color="auto"/>
            </w:tcBorders>
            <w:vAlign w:val="center"/>
            <w:hideMark/>
          </w:tcPr>
          <w:p w14:paraId="0C08AB19"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lang w:eastAsia="pt-BR"/>
              </w:rPr>
            </w:pPr>
            <w:r w:rsidRPr="00C43595">
              <w:rPr>
                <w:rFonts w:ascii="Times New Roman" w:eastAsia="Times New Roman" w:hAnsi="Times New Roman" w:cs="Times New Roman"/>
                <w:lang w:eastAsia="pt-BR"/>
              </w:rPr>
              <w:t>m²</w:t>
            </w:r>
          </w:p>
        </w:tc>
        <w:tc>
          <w:tcPr>
            <w:tcW w:w="406" w:type="pct"/>
            <w:tcBorders>
              <w:top w:val="outset" w:sz="6" w:space="0" w:color="auto"/>
              <w:left w:val="outset" w:sz="6" w:space="0" w:color="auto"/>
              <w:bottom w:val="outset" w:sz="6" w:space="0" w:color="auto"/>
              <w:right w:val="outset" w:sz="6" w:space="0" w:color="auto"/>
            </w:tcBorders>
            <w:vAlign w:val="center"/>
            <w:hideMark/>
          </w:tcPr>
          <w:p w14:paraId="43988D83"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lang w:eastAsia="pt-BR"/>
              </w:rPr>
            </w:pPr>
            <w:r w:rsidRPr="00C43595">
              <w:rPr>
                <w:rFonts w:ascii="Times New Roman" w:eastAsia="Times New Roman" w:hAnsi="Times New Roman" w:cs="Times New Roman"/>
                <w:lang w:eastAsia="pt-BR"/>
              </w:rPr>
              <w:t>3</w:t>
            </w:r>
          </w:p>
        </w:tc>
        <w:tc>
          <w:tcPr>
            <w:tcW w:w="464" w:type="pct"/>
            <w:tcBorders>
              <w:top w:val="outset" w:sz="6" w:space="0" w:color="auto"/>
              <w:left w:val="outset" w:sz="6" w:space="0" w:color="auto"/>
              <w:bottom w:val="outset" w:sz="6" w:space="0" w:color="auto"/>
              <w:right w:val="outset" w:sz="6" w:space="0" w:color="auto"/>
            </w:tcBorders>
            <w:vAlign w:val="center"/>
            <w:hideMark/>
          </w:tcPr>
          <w:p w14:paraId="4E79B39B"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lang w:eastAsia="pt-BR"/>
              </w:rPr>
            </w:pPr>
            <w:r w:rsidRPr="00C43595">
              <w:rPr>
                <w:rFonts w:ascii="Times New Roman" w:eastAsia="Times New Roman" w:hAnsi="Times New Roman" w:cs="Times New Roman"/>
                <w:lang w:eastAsia="pt-BR"/>
              </w:rPr>
              <w:t> </w:t>
            </w:r>
          </w:p>
        </w:tc>
        <w:tc>
          <w:tcPr>
            <w:tcW w:w="396" w:type="pct"/>
            <w:tcBorders>
              <w:top w:val="outset" w:sz="6" w:space="0" w:color="auto"/>
              <w:left w:val="outset" w:sz="6" w:space="0" w:color="auto"/>
              <w:bottom w:val="outset" w:sz="6" w:space="0" w:color="auto"/>
              <w:right w:val="outset" w:sz="6" w:space="0" w:color="auto"/>
            </w:tcBorders>
            <w:vAlign w:val="center"/>
            <w:hideMark/>
          </w:tcPr>
          <w:p w14:paraId="2DEC130F"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lang w:eastAsia="pt-BR"/>
              </w:rPr>
            </w:pPr>
            <w:r w:rsidRPr="00C43595">
              <w:rPr>
                <w:rFonts w:ascii="Times New Roman" w:eastAsia="Times New Roman" w:hAnsi="Times New Roman" w:cs="Times New Roman"/>
                <w:lang w:eastAsia="pt-BR"/>
              </w:rPr>
              <w:t> </w:t>
            </w:r>
          </w:p>
        </w:tc>
      </w:tr>
      <w:tr w:rsidR="00C43595" w:rsidRPr="00C43595" w14:paraId="3C3FF3F0" w14:textId="77777777" w:rsidTr="00C43595">
        <w:trPr>
          <w:trHeight w:val="285"/>
          <w:tblCellSpacing w:w="0" w:type="dxa"/>
          <w:jc w:val="center"/>
        </w:trPr>
        <w:tc>
          <w:tcPr>
            <w:tcW w:w="249" w:type="pct"/>
            <w:vMerge/>
            <w:tcBorders>
              <w:top w:val="outset" w:sz="6" w:space="0" w:color="auto"/>
              <w:left w:val="outset" w:sz="6" w:space="0" w:color="auto"/>
              <w:bottom w:val="outset" w:sz="6" w:space="0" w:color="auto"/>
              <w:right w:val="outset" w:sz="6" w:space="0" w:color="auto"/>
            </w:tcBorders>
            <w:vAlign w:val="center"/>
            <w:hideMark/>
          </w:tcPr>
          <w:p w14:paraId="2DE63F85" w14:textId="77777777" w:rsidR="00C43595" w:rsidRPr="00C43595" w:rsidRDefault="00C43595" w:rsidP="00C43595">
            <w:pPr>
              <w:spacing w:after="0" w:line="240" w:lineRule="auto"/>
              <w:rPr>
                <w:rFonts w:ascii="Times New Roman" w:eastAsia="Times New Roman" w:hAnsi="Times New Roman" w:cs="Times New Roman"/>
                <w:lang w:eastAsia="pt-BR"/>
              </w:rPr>
            </w:pPr>
          </w:p>
        </w:tc>
        <w:tc>
          <w:tcPr>
            <w:tcW w:w="238" w:type="pct"/>
            <w:tcBorders>
              <w:top w:val="outset" w:sz="6" w:space="0" w:color="auto"/>
              <w:left w:val="outset" w:sz="6" w:space="0" w:color="auto"/>
              <w:bottom w:val="outset" w:sz="6" w:space="0" w:color="auto"/>
              <w:right w:val="outset" w:sz="6" w:space="0" w:color="auto"/>
            </w:tcBorders>
            <w:vAlign w:val="center"/>
            <w:hideMark/>
          </w:tcPr>
          <w:p w14:paraId="751F9D71"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lang w:eastAsia="pt-BR"/>
              </w:rPr>
            </w:pPr>
            <w:r w:rsidRPr="00C43595">
              <w:rPr>
                <w:rFonts w:ascii="Times New Roman" w:eastAsia="Times New Roman" w:hAnsi="Times New Roman" w:cs="Times New Roman"/>
                <w:lang w:eastAsia="pt-BR"/>
              </w:rPr>
              <w:t>9</w:t>
            </w:r>
          </w:p>
        </w:tc>
        <w:tc>
          <w:tcPr>
            <w:tcW w:w="1413" w:type="pct"/>
            <w:tcBorders>
              <w:top w:val="outset" w:sz="6" w:space="0" w:color="auto"/>
              <w:left w:val="outset" w:sz="6" w:space="0" w:color="auto"/>
              <w:bottom w:val="outset" w:sz="6" w:space="0" w:color="auto"/>
              <w:right w:val="outset" w:sz="6" w:space="0" w:color="auto"/>
            </w:tcBorders>
            <w:vAlign w:val="center"/>
            <w:hideMark/>
          </w:tcPr>
          <w:p w14:paraId="58E7E6DE"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lang w:eastAsia="pt-BR"/>
              </w:rPr>
            </w:pPr>
            <w:r w:rsidRPr="00C43595">
              <w:rPr>
                <w:rFonts w:ascii="Times New Roman" w:eastAsia="Times New Roman" w:hAnsi="Times New Roman" w:cs="Times New Roman"/>
                <w:lang w:eastAsia="pt-BR"/>
              </w:rPr>
              <w:t>TENDA - 9 TENDAS 5X5 METROS - Locação de tenda de 2,5 metros de altura, área interna em m², cobertura em lona impermeável com iluminação.</w:t>
            </w:r>
          </w:p>
        </w:tc>
        <w:tc>
          <w:tcPr>
            <w:tcW w:w="713" w:type="pct"/>
            <w:tcBorders>
              <w:top w:val="outset" w:sz="6" w:space="0" w:color="auto"/>
              <w:left w:val="outset" w:sz="6" w:space="0" w:color="auto"/>
              <w:bottom w:val="outset" w:sz="6" w:space="0" w:color="auto"/>
              <w:right w:val="outset" w:sz="6" w:space="0" w:color="auto"/>
            </w:tcBorders>
            <w:vAlign w:val="center"/>
            <w:hideMark/>
          </w:tcPr>
          <w:p w14:paraId="5390C55D"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lang w:eastAsia="pt-BR"/>
              </w:rPr>
            </w:pPr>
            <w:r w:rsidRPr="00C43595">
              <w:rPr>
                <w:rFonts w:ascii="Times New Roman" w:eastAsia="Times New Roman" w:hAnsi="Times New Roman" w:cs="Times New Roman"/>
                <w:lang w:eastAsia="pt-BR"/>
              </w:rPr>
              <w:t>ARTESANATO</w:t>
            </w:r>
          </w:p>
        </w:tc>
        <w:tc>
          <w:tcPr>
            <w:tcW w:w="611" w:type="pct"/>
            <w:tcBorders>
              <w:top w:val="outset" w:sz="6" w:space="0" w:color="auto"/>
              <w:left w:val="outset" w:sz="6" w:space="0" w:color="auto"/>
              <w:bottom w:val="outset" w:sz="6" w:space="0" w:color="auto"/>
              <w:right w:val="outset" w:sz="6" w:space="0" w:color="auto"/>
            </w:tcBorders>
            <w:vAlign w:val="center"/>
            <w:hideMark/>
          </w:tcPr>
          <w:p w14:paraId="73F05E25"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lang w:eastAsia="pt-BR"/>
              </w:rPr>
            </w:pPr>
            <w:r w:rsidRPr="00C43595">
              <w:rPr>
                <w:rFonts w:ascii="Times New Roman" w:eastAsia="Times New Roman" w:hAnsi="Times New Roman" w:cs="Times New Roman"/>
                <w:lang w:eastAsia="pt-BR"/>
              </w:rPr>
              <w:t>225</w:t>
            </w:r>
          </w:p>
        </w:tc>
        <w:tc>
          <w:tcPr>
            <w:tcW w:w="509" w:type="pct"/>
            <w:tcBorders>
              <w:top w:val="outset" w:sz="6" w:space="0" w:color="auto"/>
              <w:left w:val="outset" w:sz="6" w:space="0" w:color="auto"/>
              <w:bottom w:val="outset" w:sz="6" w:space="0" w:color="auto"/>
              <w:right w:val="outset" w:sz="6" w:space="0" w:color="auto"/>
            </w:tcBorders>
            <w:vAlign w:val="center"/>
            <w:hideMark/>
          </w:tcPr>
          <w:p w14:paraId="675897B7"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lang w:eastAsia="pt-BR"/>
              </w:rPr>
            </w:pPr>
            <w:r w:rsidRPr="00C43595">
              <w:rPr>
                <w:rFonts w:ascii="Times New Roman" w:eastAsia="Times New Roman" w:hAnsi="Times New Roman" w:cs="Times New Roman"/>
                <w:lang w:eastAsia="pt-BR"/>
              </w:rPr>
              <w:t>m²</w:t>
            </w:r>
          </w:p>
        </w:tc>
        <w:tc>
          <w:tcPr>
            <w:tcW w:w="406" w:type="pct"/>
            <w:tcBorders>
              <w:top w:val="outset" w:sz="6" w:space="0" w:color="auto"/>
              <w:left w:val="outset" w:sz="6" w:space="0" w:color="auto"/>
              <w:bottom w:val="outset" w:sz="6" w:space="0" w:color="auto"/>
              <w:right w:val="outset" w:sz="6" w:space="0" w:color="auto"/>
            </w:tcBorders>
            <w:vAlign w:val="center"/>
            <w:hideMark/>
          </w:tcPr>
          <w:p w14:paraId="4CC1456F"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lang w:eastAsia="pt-BR"/>
              </w:rPr>
            </w:pPr>
            <w:r w:rsidRPr="00C43595">
              <w:rPr>
                <w:rFonts w:ascii="Times New Roman" w:eastAsia="Times New Roman" w:hAnsi="Times New Roman" w:cs="Times New Roman"/>
                <w:lang w:eastAsia="pt-BR"/>
              </w:rPr>
              <w:t>2</w:t>
            </w:r>
          </w:p>
        </w:tc>
        <w:tc>
          <w:tcPr>
            <w:tcW w:w="464" w:type="pct"/>
            <w:tcBorders>
              <w:top w:val="outset" w:sz="6" w:space="0" w:color="auto"/>
              <w:left w:val="outset" w:sz="6" w:space="0" w:color="auto"/>
              <w:bottom w:val="outset" w:sz="6" w:space="0" w:color="auto"/>
              <w:right w:val="outset" w:sz="6" w:space="0" w:color="auto"/>
            </w:tcBorders>
            <w:vAlign w:val="center"/>
            <w:hideMark/>
          </w:tcPr>
          <w:p w14:paraId="2D919A21"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lang w:eastAsia="pt-BR"/>
              </w:rPr>
            </w:pPr>
            <w:r w:rsidRPr="00C43595">
              <w:rPr>
                <w:rFonts w:ascii="Times New Roman" w:eastAsia="Times New Roman" w:hAnsi="Times New Roman" w:cs="Times New Roman"/>
                <w:lang w:eastAsia="pt-BR"/>
              </w:rPr>
              <w:t> </w:t>
            </w:r>
          </w:p>
        </w:tc>
        <w:tc>
          <w:tcPr>
            <w:tcW w:w="396" w:type="pct"/>
            <w:tcBorders>
              <w:top w:val="outset" w:sz="6" w:space="0" w:color="auto"/>
              <w:left w:val="outset" w:sz="6" w:space="0" w:color="auto"/>
              <w:bottom w:val="outset" w:sz="6" w:space="0" w:color="auto"/>
              <w:right w:val="outset" w:sz="6" w:space="0" w:color="auto"/>
            </w:tcBorders>
            <w:vAlign w:val="center"/>
            <w:hideMark/>
          </w:tcPr>
          <w:p w14:paraId="45D29F8E"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lang w:eastAsia="pt-BR"/>
              </w:rPr>
            </w:pPr>
            <w:r w:rsidRPr="00C43595">
              <w:rPr>
                <w:rFonts w:ascii="Times New Roman" w:eastAsia="Times New Roman" w:hAnsi="Times New Roman" w:cs="Times New Roman"/>
                <w:lang w:eastAsia="pt-BR"/>
              </w:rPr>
              <w:t> </w:t>
            </w:r>
          </w:p>
        </w:tc>
      </w:tr>
      <w:tr w:rsidR="00C43595" w:rsidRPr="00C43595" w14:paraId="5D93CC11" w14:textId="77777777" w:rsidTr="00C43595">
        <w:trPr>
          <w:trHeight w:val="285"/>
          <w:tblCellSpacing w:w="0" w:type="dxa"/>
          <w:jc w:val="center"/>
        </w:trPr>
        <w:tc>
          <w:tcPr>
            <w:tcW w:w="249" w:type="pct"/>
            <w:tcBorders>
              <w:top w:val="outset" w:sz="6" w:space="0" w:color="auto"/>
              <w:left w:val="outset" w:sz="6" w:space="0" w:color="auto"/>
              <w:bottom w:val="outset" w:sz="6" w:space="0" w:color="auto"/>
              <w:right w:val="outset" w:sz="6" w:space="0" w:color="auto"/>
            </w:tcBorders>
            <w:vAlign w:val="center"/>
            <w:hideMark/>
          </w:tcPr>
          <w:p w14:paraId="7C7E007F"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lang w:eastAsia="pt-BR"/>
              </w:rPr>
            </w:pPr>
            <w:r w:rsidRPr="00C43595">
              <w:rPr>
                <w:rFonts w:ascii="Times New Roman" w:eastAsia="Times New Roman" w:hAnsi="Times New Roman" w:cs="Times New Roman"/>
                <w:lang w:eastAsia="pt-BR"/>
              </w:rPr>
              <w:t> </w:t>
            </w:r>
          </w:p>
        </w:tc>
        <w:tc>
          <w:tcPr>
            <w:tcW w:w="4355" w:type="pct"/>
            <w:gridSpan w:val="7"/>
            <w:tcBorders>
              <w:top w:val="outset" w:sz="6" w:space="0" w:color="auto"/>
              <w:left w:val="outset" w:sz="6" w:space="0" w:color="auto"/>
              <w:bottom w:val="outset" w:sz="6" w:space="0" w:color="auto"/>
              <w:right w:val="outset" w:sz="6" w:space="0" w:color="auto"/>
            </w:tcBorders>
            <w:vAlign w:val="center"/>
            <w:hideMark/>
          </w:tcPr>
          <w:p w14:paraId="08E5FED4" w14:textId="77777777" w:rsidR="00C43595" w:rsidRPr="00C43595" w:rsidRDefault="00C43595" w:rsidP="00C43595">
            <w:pPr>
              <w:spacing w:before="100" w:beforeAutospacing="1" w:after="100" w:afterAutospacing="1" w:line="240" w:lineRule="auto"/>
              <w:jc w:val="right"/>
              <w:rPr>
                <w:rFonts w:ascii="Times New Roman" w:eastAsia="Times New Roman" w:hAnsi="Times New Roman" w:cs="Times New Roman"/>
                <w:lang w:eastAsia="pt-BR"/>
              </w:rPr>
            </w:pPr>
            <w:r w:rsidRPr="00C43595">
              <w:rPr>
                <w:rFonts w:ascii="Times New Roman" w:eastAsia="Times New Roman" w:hAnsi="Times New Roman" w:cs="Times New Roman"/>
                <w:b/>
                <w:bCs/>
                <w:lang w:eastAsia="pt-BR"/>
              </w:rPr>
              <w:t>Valor Total da Proposta (R$)</w:t>
            </w:r>
          </w:p>
        </w:tc>
        <w:tc>
          <w:tcPr>
            <w:tcW w:w="396" w:type="pct"/>
            <w:tcBorders>
              <w:top w:val="outset" w:sz="6" w:space="0" w:color="auto"/>
              <w:left w:val="outset" w:sz="6" w:space="0" w:color="auto"/>
              <w:bottom w:val="outset" w:sz="6" w:space="0" w:color="auto"/>
              <w:right w:val="outset" w:sz="6" w:space="0" w:color="auto"/>
            </w:tcBorders>
            <w:vAlign w:val="center"/>
            <w:hideMark/>
          </w:tcPr>
          <w:p w14:paraId="7A6DB3B3"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lang w:eastAsia="pt-BR"/>
              </w:rPr>
            </w:pPr>
            <w:r w:rsidRPr="00C43595">
              <w:rPr>
                <w:rFonts w:ascii="Times New Roman" w:eastAsia="Times New Roman" w:hAnsi="Times New Roman" w:cs="Times New Roman"/>
                <w:lang w:eastAsia="pt-BR"/>
              </w:rPr>
              <w:t> </w:t>
            </w:r>
          </w:p>
        </w:tc>
      </w:tr>
    </w:tbl>
    <w:p w14:paraId="0A0893B4" w14:textId="77777777" w:rsidR="00C43595" w:rsidRPr="00C43595" w:rsidRDefault="00C43595" w:rsidP="00C43595">
      <w:pPr>
        <w:spacing w:after="0"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 </w:t>
      </w:r>
    </w:p>
    <w:p w14:paraId="0617069C"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 </w:t>
      </w:r>
    </w:p>
    <w:p w14:paraId="3C653436"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b/>
          <w:bCs/>
          <w:color w:val="000000"/>
          <w:lang w:eastAsia="pt-BR"/>
        </w:rPr>
        <w:lastRenderedPageBreak/>
        <w:t>OBSERVAÇÃO:</w:t>
      </w:r>
      <w:r w:rsidRPr="00C43595">
        <w:rPr>
          <w:rFonts w:ascii="Times New Roman" w:eastAsia="Times New Roman" w:hAnsi="Times New Roman" w:cs="Times New Roman"/>
          <w:color w:val="000000"/>
          <w:lang w:eastAsia="pt-BR"/>
        </w:rPr>
        <w:t> Considerar a aquisição como lote único, podendo uma única empresa ter a reponsabilidade de fornecer todos os itens.</w:t>
      </w:r>
    </w:p>
    <w:p w14:paraId="1190D589"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 </w:t>
      </w:r>
    </w:p>
    <w:p w14:paraId="7C5C9B0B"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Natal, ___ de ______ de 2022</w:t>
      </w:r>
    </w:p>
    <w:p w14:paraId="07B4F0A2"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 </w:t>
      </w:r>
    </w:p>
    <w:p w14:paraId="43801F3D"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Nome a assinatura do responsável</w:t>
      </w:r>
    </w:p>
    <w:p w14:paraId="253B3D54"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 </w:t>
      </w:r>
    </w:p>
    <w:p w14:paraId="5144BEB3" w14:textId="18020AA1" w:rsid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sectPr w:rsidR="00C43595" w:rsidSect="00C43595">
          <w:pgSz w:w="16838" w:h="11906" w:orient="landscape"/>
          <w:pgMar w:top="1701" w:right="1418" w:bottom="1701" w:left="1418" w:header="709" w:footer="709" w:gutter="0"/>
          <w:cols w:space="708"/>
          <w:docGrid w:linePitch="360"/>
        </w:sectPr>
      </w:pPr>
      <w:r w:rsidRPr="00C43595">
        <w:rPr>
          <w:rFonts w:ascii="Times New Roman" w:eastAsia="Times New Roman" w:hAnsi="Times New Roman" w:cs="Times New Roman"/>
          <w:b/>
          <w:bCs/>
          <w:color w:val="000000"/>
          <w:lang w:eastAsia="pt-BR"/>
        </w:rPr>
        <w:t>OBSERVAÇÃO: </w:t>
      </w:r>
      <w:r w:rsidRPr="00C43595">
        <w:rPr>
          <w:rFonts w:ascii="Times New Roman" w:eastAsia="Times New Roman" w:hAnsi="Times New Roman" w:cs="Times New Roman"/>
          <w:color w:val="000000"/>
          <w:lang w:eastAsia="pt-BR"/>
        </w:rPr>
        <w:t>Papel timbrado com nome, endereço completo, telefone, e-mail da empresa no Termo de Proposta Cotação/Comparação de Preços e Plani</w:t>
      </w:r>
    </w:p>
    <w:p w14:paraId="437FF38F"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p>
    <w:p w14:paraId="3812269E"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MINUTA DE CONTRATO</w:t>
      </w:r>
    </w:p>
    <w:p w14:paraId="2B605397"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Processo nº 00210067.000473/2022-07</w:t>
      </w:r>
    </w:p>
    <w:p w14:paraId="297399AE"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  </w:t>
      </w:r>
    </w:p>
    <w:p w14:paraId="52DB692C"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b/>
          <w:bCs/>
          <w:color w:val="000000"/>
          <w:lang w:eastAsia="pt-BR"/>
        </w:rPr>
        <w:t>MINUTA DO TERMO DE CONTRATO N.º XXX/2022.</w:t>
      </w:r>
      <w:r w:rsidRPr="00C43595">
        <w:rPr>
          <w:rFonts w:ascii="Times New Roman" w:eastAsia="Times New Roman" w:hAnsi="Times New Roman" w:cs="Times New Roman"/>
          <w:color w:val="000000"/>
          <w:lang w:eastAsia="pt-BR"/>
        </w:rPr>
        <w:t> </w:t>
      </w:r>
      <w:r w:rsidRPr="00C43595">
        <w:rPr>
          <w:rFonts w:ascii="Times New Roman" w:eastAsia="Times New Roman" w:hAnsi="Times New Roman" w:cs="Times New Roman"/>
          <w:b/>
          <w:bCs/>
          <w:color w:val="000000"/>
          <w:lang w:eastAsia="pt-BR"/>
        </w:rPr>
        <w:t>CONTRATAÇÃO DE EMPRESA DE PRESTAÇÃO DE SERVIÇOS DE MONTAGEM E PRODUÇÃO DE EVENTOS PARA A FESTA DO BODE, EM MOSSORÓ, ESTADO DO RIO GRANDE DO NORTE,</w:t>
      </w:r>
      <w:r w:rsidRPr="00C43595">
        <w:rPr>
          <w:rFonts w:ascii="Times New Roman" w:eastAsia="Times New Roman" w:hAnsi="Times New Roman" w:cs="Times New Roman"/>
          <w:color w:val="000000"/>
          <w:lang w:eastAsia="pt-BR"/>
        </w:rPr>
        <w:t> </w:t>
      </w:r>
      <w:r w:rsidRPr="00C43595">
        <w:rPr>
          <w:rFonts w:ascii="Times New Roman" w:eastAsia="Times New Roman" w:hAnsi="Times New Roman" w:cs="Times New Roman"/>
          <w:b/>
          <w:bCs/>
          <w:color w:val="000000"/>
          <w:lang w:eastAsia="pt-BR"/>
        </w:rPr>
        <w:t>QUE ENTRE SI CELEBRAM, O ESTADO DO RIO GRANDE DO NORTE, ATRAVÉS DA SECRETARIA DE ESTADO DE PLANEJAMENTO E DAS FINANÇAS – PROJETO INTEGRADO DE DESENVOLVIMENTO SUSTENTÁVEL (ACORDO DE EMPRÉSTIMO 8276-BR​), E A EMPRESA XXXXXXXXXXXXXXXXXXXXXXXXXX</w:t>
      </w:r>
    </w:p>
    <w:p w14:paraId="465EA955"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b/>
          <w:bCs/>
          <w:color w:val="000000"/>
          <w:lang w:eastAsia="pt-BR"/>
        </w:rPr>
        <w:t>.</w:t>
      </w:r>
    </w:p>
    <w:p w14:paraId="77CFEA88" w14:textId="43195149"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PELO PRESENTE INSTRUMENTO, celebram entre si, o </w:t>
      </w:r>
      <w:r w:rsidRPr="00C43595">
        <w:rPr>
          <w:rFonts w:ascii="Times New Roman" w:eastAsia="Times New Roman" w:hAnsi="Times New Roman" w:cs="Times New Roman"/>
          <w:b/>
          <w:bCs/>
          <w:color w:val="000000"/>
          <w:lang w:eastAsia="pt-BR"/>
        </w:rPr>
        <w:t>ESTADO DO RIO GRANDE DO NORTE</w:t>
      </w:r>
      <w:r w:rsidRPr="00C43595">
        <w:rPr>
          <w:rFonts w:ascii="Times New Roman" w:eastAsia="Times New Roman" w:hAnsi="Times New Roman" w:cs="Times New Roman"/>
          <w:color w:val="000000"/>
          <w:lang w:eastAsia="pt-BR"/>
        </w:rPr>
        <w:t>, através da </w:t>
      </w:r>
      <w:r w:rsidRPr="00C43595">
        <w:rPr>
          <w:rFonts w:ascii="Times New Roman" w:eastAsia="Times New Roman" w:hAnsi="Times New Roman" w:cs="Times New Roman"/>
          <w:b/>
          <w:bCs/>
          <w:color w:val="000000"/>
          <w:lang w:eastAsia="pt-BR"/>
        </w:rPr>
        <w:t>SECRETARIA DE ESTADO DO PLANEJAMENTO E DAS FINANÇAS – PROJETO INTEGRADO DE DESENVOLVIMENTO SUSTENTÁVEL DO RN, por intermédio da Unidade de Gerenciamento do Projeto GOVERNO CIDADÃO, doravante denominada CONTRATANTE, </w:t>
      </w:r>
      <w:r w:rsidRPr="00C43595">
        <w:rPr>
          <w:rFonts w:ascii="Times New Roman" w:eastAsia="Times New Roman" w:hAnsi="Times New Roman" w:cs="Times New Roman"/>
          <w:color w:val="000000"/>
          <w:lang w:eastAsia="pt-BR"/>
        </w:rPr>
        <w:t>com sede no Centro Administrativo do Estado – BR 101, Km 0, Lagoa Nova, Nesta Capital, inscrita no CNPJ sob n </w:t>
      </w:r>
      <w:r w:rsidRPr="00C43595">
        <w:rPr>
          <w:rFonts w:ascii="Times New Roman" w:eastAsia="Times New Roman" w:hAnsi="Times New Roman" w:cs="Times New Roman"/>
          <w:b/>
          <w:bCs/>
          <w:color w:val="000000"/>
          <w:lang w:eastAsia="pt-BR"/>
        </w:rPr>
        <w:t>º </w:t>
      </w:r>
      <w:r w:rsidRPr="00C43595">
        <w:rPr>
          <w:rFonts w:ascii="Times New Roman" w:eastAsia="Times New Roman" w:hAnsi="Times New Roman" w:cs="Times New Roman"/>
          <w:color w:val="000000"/>
          <w:lang w:eastAsia="pt-BR"/>
        </w:rPr>
        <w:t>00.443.680/0001-18, neste ato representada neste ato pelo Excelentíssimo Senhor </w:t>
      </w:r>
      <w:r w:rsidRPr="00C43595">
        <w:rPr>
          <w:rFonts w:ascii="Times New Roman" w:eastAsia="Times New Roman" w:hAnsi="Times New Roman" w:cs="Times New Roman"/>
          <w:b/>
          <w:bCs/>
          <w:color w:val="000000"/>
          <w:lang w:eastAsia="pt-BR"/>
        </w:rPr>
        <w:t>GUSTAVO FERNANDES ROSADO COELHO</w:t>
      </w:r>
      <w:r w:rsidRPr="00C43595">
        <w:rPr>
          <w:rFonts w:ascii="Times New Roman" w:eastAsia="Times New Roman" w:hAnsi="Times New Roman" w:cs="Times New Roman"/>
          <w:color w:val="000000"/>
          <w:lang w:eastAsia="pt-BR"/>
        </w:rPr>
        <w:t>, Secretário de Estado da Infraestrutura - SIN – Coordenador Geral do Projeto Governo Cidadão em Substituição Legal, Portaria n° 068, de 28/03/2022 - publicado no DOE de 29 de março de 2022, e do outro lado a empresa </w:t>
      </w:r>
      <w:r w:rsidRPr="00C43595">
        <w:rPr>
          <w:rFonts w:ascii="Times New Roman" w:eastAsia="Times New Roman" w:hAnsi="Times New Roman" w:cs="Times New Roman"/>
          <w:b/>
          <w:bCs/>
          <w:color w:val="000000"/>
          <w:lang w:eastAsia="pt-BR"/>
        </w:rPr>
        <w:t>XXXXXXXXXXXXXXX</w:t>
      </w:r>
      <w:r w:rsidRPr="00C43595">
        <w:rPr>
          <w:rFonts w:ascii="Times New Roman" w:eastAsia="Times New Roman" w:hAnsi="Times New Roman" w:cs="Times New Roman"/>
          <w:color w:val="000000"/>
          <w:lang w:eastAsia="pt-BR"/>
        </w:rPr>
        <w:t>, inscrita no CNPJ sob o n XXXXXXXXXXXXXXXXXXX, estabelecida na Av. XXXXXXXXXXXXXXXXXXXXXXXXXX, doravante denominada </w:t>
      </w:r>
      <w:r w:rsidRPr="00C43595">
        <w:rPr>
          <w:rFonts w:ascii="Times New Roman" w:eastAsia="Times New Roman" w:hAnsi="Times New Roman" w:cs="Times New Roman"/>
          <w:b/>
          <w:bCs/>
          <w:color w:val="000000"/>
          <w:lang w:eastAsia="pt-BR"/>
        </w:rPr>
        <w:t>CONTRATADA</w:t>
      </w:r>
      <w:r w:rsidRPr="00C43595">
        <w:rPr>
          <w:rFonts w:ascii="Times New Roman" w:eastAsia="Times New Roman" w:hAnsi="Times New Roman" w:cs="Times New Roman"/>
          <w:color w:val="000000"/>
          <w:lang w:eastAsia="pt-BR"/>
        </w:rPr>
        <w:t>, representada neste ato por </w:t>
      </w:r>
      <w:r w:rsidRPr="00C43595">
        <w:rPr>
          <w:rFonts w:ascii="Times New Roman" w:eastAsia="Times New Roman" w:hAnsi="Times New Roman" w:cs="Times New Roman"/>
          <w:b/>
          <w:bCs/>
          <w:color w:val="000000"/>
          <w:lang w:eastAsia="pt-BR"/>
        </w:rPr>
        <w:t>XXXXXXXXXX</w:t>
      </w:r>
      <w:r w:rsidRPr="00C43595">
        <w:rPr>
          <w:rFonts w:ascii="Times New Roman" w:eastAsia="Times New Roman" w:hAnsi="Times New Roman" w:cs="Times New Roman"/>
          <w:color w:val="000000"/>
          <w:lang w:eastAsia="pt-BR"/>
        </w:rPr>
        <w:t>, XXXXXXXXXXXXXXXXXX, celebram o presente CONTRATO com fulcro na Lei n" 8.666/93 e, em conformidade com seu Artigo 42, § 5°, e sua alterações, nas diretrizes para aquisições de bens, obras e serviços técnicos financiados por empréstimo do BIRD e créditos &amp; doações da AID, pelos Mutuários do Banco Mundial, nos Termos e Condições da proposta constante nos autos do processo em epígrafe, ainda, nos termos de condições do Acordo de Empréstimo 8276-BR, firmado entre o Estado do Rio Grande do Norte e o Banco Mundial, em 04/11/13, para execução do Projeto Integrado de Desenvolvimento Sustentável do Rio Grande do Norte, doravante denominado Governo Cidadão, âmbito do qual se insere o fornecimento a seguir pactuado:</w:t>
      </w:r>
    </w:p>
    <w:p w14:paraId="7E6567CD"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b/>
          <w:bCs/>
          <w:color w:val="000000"/>
          <w:lang w:eastAsia="pt-BR"/>
        </w:rPr>
        <w:t>CLÁUSULA PRIMEIRA - DO OBJETO</w:t>
      </w:r>
    </w:p>
    <w:p w14:paraId="134C222E"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Constitui objeto do presente contrato a Contratação de empresa de prestação de serviços de montagem e produção de eventos para a Festa do Bode, em Mossoró, Estado do Rio Grande do Norte, que se realizará no período de 11 a 14 de agosto, em Mossoró/RN, a fim de atender as necessidades da </w:t>
      </w:r>
      <w:r w:rsidRPr="00C43595">
        <w:rPr>
          <w:rFonts w:ascii="Times New Roman" w:eastAsia="Times New Roman" w:hAnsi="Times New Roman" w:cs="Times New Roman"/>
          <w:b/>
          <w:bCs/>
          <w:color w:val="000000"/>
          <w:lang w:eastAsia="pt-BR"/>
        </w:rPr>
        <w:t>CONTRATANTE</w:t>
      </w:r>
      <w:r w:rsidRPr="00C43595">
        <w:rPr>
          <w:rFonts w:ascii="Times New Roman" w:eastAsia="Times New Roman" w:hAnsi="Times New Roman" w:cs="Times New Roman"/>
          <w:color w:val="000000"/>
          <w:lang w:eastAsia="pt-BR"/>
        </w:rPr>
        <w:t>, nos termos e condições Termo de Referência, parte integrante deste contrato, obedecendo as seguintes especificações: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7"/>
        <w:gridCol w:w="2584"/>
        <w:gridCol w:w="1736"/>
        <w:gridCol w:w="1534"/>
        <w:gridCol w:w="1057"/>
        <w:gridCol w:w="960"/>
      </w:tblGrid>
      <w:tr w:rsidR="00C43595" w:rsidRPr="00C43595" w14:paraId="24CE6A08" w14:textId="77777777" w:rsidTr="00C435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AC7F82E"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b/>
                <w:bCs/>
                <w:color w:val="000000"/>
                <w:lang w:eastAsia="pt-BR"/>
              </w:rPr>
              <w:t>ITEM</w:t>
            </w:r>
          </w:p>
        </w:tc>
        <w:tc>
          <w:tcPr>
            <w:tcW w:w="0" w:type="auto"/>
            <w:tcBorders>
              <w:top w:val="outset" w:sz="6" w:space="0" w:color="auto"/>
              <w:left w:val="outset" w:sz="6" w:space="0" w:color="auto"/>
              <w:bottom w:val="outset" w:sz="6" w:space="0" w:color="auto"/>
              <w:right w:val="outset" w:sz="6" w:space="0" w:color="auto"/>
            </w:tcBorders>
            <w:vAlign w:val="center"/>
            <w:hideMark/>
          </w:tcPr>
          <w:p w14:paraId="1488E2C4"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b/>
                <w:bCs/>
                <w:color w:val="000000"/>
                <w:lang w:eastAsia="pt-BR"/>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62703BF6"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b/>
                <w:bCs/>
                <w:color w:val="000000"/>
                <w:lang w:eastAsia="pt-BR"/>
              </w:rPr>
              <w:t>DEMANDA</w:t>
            </w:r>
          </w:p>
        </w:tc>
        <w:tc>
          <w:tcPr>
            <w:tcW w:w="0" w:type="auto"/>
            <w:tcBorders>
              <w:top w:val="outset" w:sz="6" w:space="0" w:color="auto"/>
              <w:left w:val="outset" w:sz="6" w:space="0" w:color="auto"/>
              <w:bottom w:val="outset" w:sz="6" w:space="0" w:color="auto"/>
              <w:right w:val="outset" w:sz="6" w:space="0" w:color="auto"/>
            </w:tcBorders>
            <w:vAlign w:val="center"/>
            <w:hideMark/>
          </w:tcPr>
          <w:p w14:paraId="06B94681"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b/>
                <w:bCs/>
                <w:color w:val="000000"/>
                <w:lang w:eastAsia="pt-BR"/>
              </w:rPr>
              <w:t>QUANTIDADE</w:t>
            </w:r>
          </w:p>
        </w:tc>
        <w:tc>
          <w:tcPr>
            <w:tcW w:w="0" w:type="auto"/>
            <w:tcBorders>
              <w:top w:val="outset" w:sz="6" w:space="0" w:color="auto"/>
              <w:left w:val="outset" w:sz="6" w:space="0" w:color="auto"/>
              <w:bottom w:val="outset" w:sz="6" w:space="0" w:color="auto"/>
              <w:right w:val="outset" w:sz="6" w:space="0" w:color="auto"/>
            </w:tcBorders>
            <w:vAlign w:val="center"/>
            <w:hideMark/>
          </w:tcPr>
          <w:p w14:paraId="0CD27931"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b/>
                <w:bCs/>
                <w:color w:val="000000"/>
                <w:lang w:eastAsia="pt-BR"/>
              </w:rPr>
              <w:t>UNIDADE</w:t>
            </w:r>
          </w:p>
        </w:tc>
        <w:tc>
          <w:tcPr>
            <w:tcW w:w="0" w:type="auto"/>
            <w:tcBorders>
              <w:top w:val="outset" w:sz="6" w:space="0" w:color="auto"/>
              <w:left w:val="outset" w:sz="6" w:space="0" w:color="auto"/>
              <w:bottom w:val="outset" w:sz="6" w:space="0" w:color="auto"/>
              <w:right w:val="outset" w:sz="6" w:space="0" w:color="auto"/>
            </w:tcBorders>
            <w:vAlign w:val="center"/>
            <w:hideMark/>
          </w:tcPr>
          <w:p w14:paraId="017FF45E"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b/>
                <w:bCs/>
                <w:color w:val="000000"/>
                <w:lang w:eastAsia="pt-BR"/>
              </w:rPr>
              <w:t>DIÁRIAS</w:t>
            </w:r>
          </w:p>
        </w:tc>
      </w:tr>
      <w:tr w:rsidR="00C43595" w:rsidRPr="00C43595" w14:paraId="75326BC6" w14:textId="77777777" w:rsidTr="00C435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DC66B02"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lastRenderedPageBreak/>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6003F03F"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GRADE - 16 METROS DE GRADES</w:t>
            </w:r>
          </w:p>
          <w:p w14:paraId="12249225"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Locação de estrutura de ferro com cobertura em lona impermeável, altura máxima de 4,5 metros, iluminação com refletores.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0074ACB"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HOUSE MIX</w:t>
            </w:r>
          </w:p>
        </w:tc>
        <w:tc>
          <w:tcPr>
            <w:tcW w:w="0" w:type="auto"/>
            <w:tcBorders>
              <w:top w:val="outset" w:sz="6" w:space="0" w:color="auto"/>
              <w:left w:val="outset" w:sz="6" w:space="0" w:color="auto"/>
              <w:bottom w:val="outset" w:sz="6" w:space="0" w:color="auto"/>
              <w:right w:val="outset" w:sz="6" w:space="0" w:color="auto"/>
            </w:tcBorders>
            <w:vAlign w:val="center"/>
            <w:hideMark/>
          </w:tcPr>
          <w:p w14:paraId="52CD0DCF"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16</w:t>
            </w:r>
          </w:p>
        </w:tc>
        <w:tc>
          <w:tcPr>
            <w:tcW w:w="0" w:type="auto"/>
            <w:tcBorders>
              <w:top w:val="outset" w:sz="6" w:space="0" w:color="auto"/>
              <w:left w:val="outset" w:sz="6" w:space="0" w:color="auto"/>
              <w:bottom w:val="outset" w:sz="6" w:space="0" w:color="auto"/>
              <w:right w:val="outset" w:sz="6" w:space="0" w:color="auto"/>
            </w:tcBorders>
            <w:vAlign w:val="center"/>
            <w:hideMark/>
          </w:tcPr>
          <w:p w14:paraId="1F97A3A8"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METRO</w:t>
            </w:r>
          </w:p>
        </w:tc>
        <w:tc>
          <w:tcPr>
            <w:tcW w:w="0" w:type="auto"/>
            <w:tcBorders>
              <w:top w:val="outset" w:sz="6" w:space="0" w:color="auto"/>
              <w:left w:val="outset" w:sz="6" w:space="0" w:color="auto"/>
              <w:bottom w:val="outset" w:sz="6" w:space="0" w:color="auto"/>
              <w:right w:val="outset" w:sz="6" w:space="0" w:color="auto"/>
            </w:tcBorders>
            <w:vAlign w:val="center"/>
            <w:hideMark/>
          </w:tcPr>
          <w:p w14:paraId="176E1543"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3</w:t>
            </w:r>
          </w:p>
        </w:tc>
      </w:tr>
      <w:tr w:rsidR="00C43595" w:rsidRPr="00C43595" w14:paraId="5A3DC90B" w14:textId="77777777" w:rsidTr="00C435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A5D933A"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62E5DB21"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GRADE - 156 METROS DE GRADES</w:t>
            </w:r>
          </w:p>
          <w:p w14:paraId="271470A2"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Locação de estrutura de ferro para currais móveis com módulos de 9 m², com porta e fechadura, para  currais de 3x3 m, cobertura em lona impermeável, altura máxima de 4,5 metros, iluminação com refletores.</w:t>
            </w:r>
          </w:p>
        </w:tc>
        <w:tc>
          <w:tcPr>
            <w:tcW w:w="0" w:type="auto"/>
            <w:tcBorders>
              <w:top w:val="outset" w:sz="6" w:space="0" w:color="auto"/>
              <w:left w:val="outset" w:sz="6" w:space="0" w:color="auto"/>
              <w:bottom w:val="outset" w:sz="6" w:space="0" w:color="auto"/>
              <w:right w:val="outset" w:sz="6" w:space="0" w:color="auto"/>
            </w:tcBorders>
            <w:vAlign w:val="center"/>
            <w:hideMark/>
          </w:tcPr>
          <w:p w14:paraId="5631C30D"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CURRAIS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4E14BF82"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156</w:t>
            </w:r>
          </w:p>
        </w:tc>
        <w:tc>
          <w:tcPr>
            <w:tcW w:w="0" w:type="auto"/>
            <w:tcBorders>
              <w:top w:val="outset" w:sz="6" w:space="0" w:color="auto"/>
              <w:left w:val="outset" w:sz="6" w:space="0" w:color="auto"/>
              <w:bottom w:val="outset" w:sz="6" w:space="0" w:color="auto"/>
              <w:right w:val="outset" w:sz="6" w:space="0" w:color="auto"/>
            </w:tcBorders>
            <w:vAlign w:val="center"/>
            <w:hideMark/>
          </w:tcPr>
          <w:p w14:paraId="0D03CCC0"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METRO</w:t>
            </w:r>
          </w:p>
        </w:tc>
        <w:tc>
          <w:tcPr>
            <w:tcW w:w="0" w:type="auto"/>
            <w:tcBorders>
              <w:top w:val="outset" w:sz="6" w:space="0" w:color="auto"/>
              <w:left w:val="outset" w:sz="6" w:space="0" w:color="auto"/>
              <w:bottom w:val="outset" w:sz="6" w:space="0" w:color="auto"/>
              <w:right w:val="outset" w:sz="6" w:space="0" w:color="auto"/>
            </w:tcBorders>
            <w:vAlign w:val="center"/>
            <w:hideMark/>
          </w:tcPr>
          <w:p w14:paraId="65D29227"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3</w:t>
            </w:r>
          </w:p>
        </w:tc>
      </w:tr>
      <w:tr w:rsidR="00C43595" w:rsidRPr="00C43595" w14:paraId="6F55E280" w14:textId="77777777" w:rsidTr="00C435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F5693E6"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07749D6C"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PAVILHÃO - 01 PAVILHÃO 15X10 METROS</w:t>
            </w:r>
          </w:p>
          <w:p w14:paraId="1FC7FAEC"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Locação de pavilhão tipo galpão medindo 15 metros de largura x 10 metros de cumprimento, estrutura metálica, cobertura em lona impermeável, com piso em madeira coberto com carpete cinza, altura máxima de 4,5 metros, iluminação com refletores.</w:t>
            </w:r>
          </w:p>
        </w:tc>
        <w:tc>
          <w:tcPr>
            <w:tcW w:w="0" w:type="auto"/>
            <w:tcBorders>
              <w:top w:val="outset" w:sz="6" w:space="0" w:color="auto"/>
              <w:left w:val="outset" w:sz="6" w:space="0" w:color="auto"/>
              <w:bottom w:val="outset" w:sz="6" w:space="0" w:color="auto"/>
              <w:right w:val="outset" w:sz="6" w:space="0" w:color="auto"/>
            </w:tcBorders>
            <w:vAlign w:val="center"/>
            <w:hideMark/>
          </w:tcPr>
          <w:p w14:paraId="55F1FC89"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BOVINOS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F71F494"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150</w:t>
            </w:r>
          </w:p>
        </w:tc>
        <w:tc>
          <w:tcPr>
            <w:tcW w:w="0" w:type="auto"/>
            <w:tcBorders>
              <w:top w:val="outset" w:sz="6" w:space="0" w:color="auto"/>
              <w:left w:val="outset" w:sz="6" w:space="0" w:color="auto"/>
              <w:bottom w:val="outset" w:sz="6" w:space="0" w:color="auto"/>
              <w:right w:val="outset" w:sz="6" w:space="0" w:color="auto"/>
            </w:tcBorders>
            <w:vAlign w:val="center"/>
            <w:hideMark/>
          </w:tcPr>
          <w:p w14:paraId="11C09F52"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m²</w:t>
            </w:r>
          </w:p>
        </w:tc>
        <w:tc>
          <w:tcPr>
            <w:tcW w:w="0" w:type="auto"/>
            <w:tcBorders>
              <w:top w:val="outset" w:sz="6" w:space="0" w:color="auto"/>
              <w:left w:val="outset" w:sz="6" w:space="0" w:color="auto"/>
              <w:bottom w:val="outset" w:sz="6" w:space="0" w:color="auto"/>
              <w:right w:val="outset" w:sz="6" w:space="0" w:color="auto"/>
            </w:tcBorders>
            <w:vAlign w:val="center"/>
            <w:hideMark/>
          </w:tcPr>
          <w:p w14:paraId="25ACC031"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3</w:t>
            </w:r>
          </w:p>
        </w:tc>
      </w:tr>
      <w:tr w:rsidR="00C43595" w:rsidRPr="00C43595" w14:paraId="1BB0C98E" w14:textId="77777777" w:rsidTr="00C435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CDF4C60"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2D81CCBA"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PAVILHÃO - 01 PAVILHÃO 30X30 METROS</w:t>
            </w:r>
          </w:p>
          <w:p w14:paraId="6797CAD8"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Locação de pavilhão tipo galpão medindo 30 metros de largura x 30 metros de cumprimento, estrutura metálica, cobertura em lona impermeável, com piso em madeira coberto com carpete cinza, altura máxima de 4,5 metros, iluminação com refletores</w:t>
            </w:r>
          </w:p>
        </w:tc>
        <w:tc>
          <w:tcPr>
            <w:tcW w:w="0" w:type="auto"/>
            <w:tcBorders>
              <w:top w:val="outset" w:sz="6" w:space="0" w:color="auto"/>
              <w:left w:val="outset" w:sz="6" w:space="0" w:color="auto"/>
              <w:bottom w:val="outset" w:sz="6" w:space="0" w:color="auto"/>
              <w:right w:val="outset" w:sz="6" w:space="0" w:color="auto"/>
            </w:tcBorders>
            <w:vAlign w:val="center"/>
            <w:hideMark/>
          </w:tcPr>
          <w:p w14:paraId="454DA10D"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ESTANDES</w:t>
            </w:r>
          </w:p>
        </w:tc>
        <w:tc>
          <w:tcPr>
            <w:tcW w:w="0" w:type="auto"/>
            <w:tcBorders>
              <w:top w:val="outset" w:sz="6" w:space="0" w:color="auto"/>
              <w:left w:val="outset" w:sz="6" w:space="0" w:color="auto"/>
              <w:bottom w:val="outset" w:sz="6" w:space="0" w:color="auto"/>
              <w:right w:val="outset" w:sz="6" w:space="0" w:color="auto"/>
            </w:tcBorders>
            <w:vAlign w:val="center"/>
            <w:hideMark/>
          </w:tcPr>
          <w:p w14:paraId="4E284EBB"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900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B61420F"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m²</w:t>
            </w:r>
          </w:p>
        </w:tc>
        <w:tc>
          <w:tcPr>
            <w:tcW w:w="0" w:type="auto"/>
            <w:tcBorders>
              <w:top w:val="outset" w:sz="6" w:space="0" w:color="auto"/>
              <w:left w:val="outset" w:sz="6" w:space="0" w:color="auto"/>
              <w:bottom w:val="outset" w:sz="6" w:space="0" w:color="auto"/>
              <w:right w:val="outset" w:sz="6" w:space="0" w:color="auto"/>
            </w:tcBorders>
            <w:vAlign w:val="center"/>
            <w:hideMark/>
          </w:tcPr>
          <w:p w14:paraId="5D302964"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3</w:t>
            </w:r>
          </w:p>
        </w:tc>
      </w:tr>
      <w:tr w:rsidR="00C43595" w:rsidRPr="00C43595" w14:paraId="02BC1BA8" w14:textId="77777777" w:rsidTr="00C435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8311976"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3EAAABA5"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PAVILHÃO - 01 PAVILHÃO 20X30 METROS</w:t>
            </w:r>
          </w:p>
          <w:p w14:paraId="3487A25F"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 xml:space="preserve">Locação de pavilhão tipo galpão medindo 20 metros </w:t>
            </w:r>
            <w:r w:rsidRPr="00C43595">
              <w:rPr>
                <w:rFonts w:ascii="Times New Roman" w:eastAsia="Times New Roman" w:hAnsi="Times New Roman" w:cs="Times New Roman"/>
                <w:color w:val="000000"/>
                <w:lang w:eastAsia="pt-BR"/>
              </w:rPr>
              <w:lastRenderedPageBreak/>
              <w:t>de largura x 30 metros de cumprimento, estrutura metálica, cobertura em lona impermeável, com piso em madeira coberto com carpete cinza, altura máxima de 4,5 metros, iluminação com refletores</w:t>
            </w:r>
          </w:p>
        </w:tc>
        <w:tc>
          <w:tcPr>
            <w:tcW w:w="0" w:type="auto"/>
            <w:tcBorders>
              <w:top w:val="outset" w:sz="6" w:space="0" w:color="auto"/>
              <w:left w:val="outset" w:sz="6" w:space="0" w:color="auto"/>
              <w:bottom w:val="outset" w:sz="6" w:space="0" w:color="auto"/>
              <w:right w:val="outset" w:sz="6" w:space="0" w:color="auto"/>
            </w:tcBorders>
            <w:vAlign w:val="center"/>
            <w:hideMark/>
          </w:tcPr>
          <w:p w14:paraId="526CF0A6"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lastRenderedPageBreak/>
              <w:t>LEILÃO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3858FDDA"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600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90F5D1A"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m²</w:t>
            </w:r>
          </w:p>
        </w:tc>
        <w:tc>
          <w:tcPr>
            <w:tcW w:w="0" w:type="auto"/>
            <w:tcBorders>
              <w:top w:val="outset" w:sz="6" w:space="0" w:color="auto"/>
              <w:left w:val="outset" w:sz="6" w:space="0" w:color="auto"/>
              <w:bottom w:val="outset" w:sz="6" w:space="0" w:color="auto"/>
              <w:right w:val="outset" w:sz="6" w:space="0" w:color="auto"/>
            </w:tcBorders>
            <w:vAlign w:val="center"/>
            <w:hideMark/>
          </w:tcPr>
          <w:p w14:paraId="6D737E2B"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3</w:t>
            </w:r>
          </w:p>
        </w:tc>
      </w:tr>
      <w:tr w:rsidR="00C43595" w:rsidRPr="00C43595" w14:paraId="28419AF5" w14:textId="77777777" w:rsidTr="00C435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57D9C08"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3ED78187"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TENDA - 14 TENDAS 6X6 METROS - Locação de tenda de 2,5 metros de altura, área interna em m², cobertura em lona impermeável com iluminação.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6C90DF5D"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CURRAIS E ESTANDES</w:t>
            </w:r>
          </w:p>
        </w:tc>
        <w:tc>
          <w:tcPr>
            <w:tcW w:w="0" w:type="auto"/>
            <w:tcBorders>
              <w:top w:val="outset" w:sz="6" w:space="0" w:color="auto"/>
              <w:left w:val="outset" w:sz="6" w:space="0" w:color="auto"/>
              <w:bottom w:val="outset" w:sz="6" w:space="0" w:color="auto"/>
              <w:right w:val="outset" w:sz="6" w:space="0" w:color="auto"/>
            </w:tcBorders>
            <w:vAlign w:val="center"/>
            <w:hideMark/>
          </w:tcPr>
          <w:p w14:paraId="0CD5E0B5"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506</w:t>
            </w:r>
          </w:p>
        </w:tc>
        <w:tc>
          <w:tcPr>
            <w:tcW w:w="0" w:type="auto"/>
            <w:tcBorders>
              <w:top w:val="outset" w:sz="6" w:space="0" w:color="auto"/>
              <w:left w:val="outset" w:sz="6" w:space="0" w:color="auto"/>
              <w:bottom w:val="outset" w:sz="6" w:space="0" w:color="auto"/>
              <w:right w:val="outset" w:sz="6" w:space="0" w:color="auto"/>
            </w:tcBorders>
            <w:vAlign w:val="center"/>
            <w:hideMark/>
          </w:tcPr>
          <w:p w14:paraId="041A4537"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m²</w:t>
            </w:r>
          </w:p>
        </w:tc>
        <w:tc>
          <w:tcPr>
            <w:tcW w:w="0" w:type="auto"/>
            <w:tcBorders>
              <w:top w:val="outset" w:sz="6" w:space="0" w:color="auto"/>
              <w:left w:val="outset" w:sz="6" w:space="0" w:color="auto"/>
              <w:bottom w:val="outset" w:sz="6" w:space="0" w:color="auto"/>
              <w:right w:val="outset" w:sz="6" w:space="0" w:color="auto"/>
            </w:tcBorders>
            <w:vAlign w:val="center"/>
            <w:hideMark/>
          </w:tcPr>
          <w:p w14:paraId="7EDE1110"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3</w:t>
            </w:r>
          </w:p>
        </w:tc>
      </w:tr>
      <w:tr w:rsidR="00C43595" w:rsidRPr="00C43595" w14:paraId="1CB44B09" w14:textId="77777777" w:rsidTr="00C435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7E2847D"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4801A74C"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TENDA - 01 TENDA 10X10 METROS - Locação de tenda de 2,5 metros de altura, área interna em m², cobertura em lona impermeável com iluminação.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027BDA11"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JULGAMENTO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64696E47"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BB88B2A"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m²</w:t>
            </w:r>
          </w:p>
        </w:tc>
        <w:tc>
          <w:tcPr>
            <w:tcW w:w="0" w:type="auto"/>
            <w:tcBorders>
              <w:top w:val="outset" w:sz="6" w:space="0" w:color="auto"/>
              <w:left w:val="outset" w:sz="6" w:space="0" w:color="auto"/>
              <w:bottom w:val="outset" w:sz="6" w:space="0" w:color="auto"/>
              <w:right w:val="outset" w:sz="6" w:space="0" w:color="auto"/>
            </w:tcBorders>
            <w:vAlign w:val="center"/>
            <w:hideMark/>
          </w:tcPr>
          <w:p w14:paraId="31BF8DEB"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3</w:t>
            </w:r>
          </w:p>
        </w:tc>
      </w:tr>
      <w:tr w:rsidR="00C43595" w:rsidRPr="00C43595" w14:paraId="524D5BFD" w14:textId="77777777" w:rsidTr="00C435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BAF69DE"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237D3C12"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TENDA - 22 TENDAS 4X4 METROS - Locação de tenda de 2,5 metros de altura, área interna em m², cobertura em lona impermeável com iluminação.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167650E3"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ESTAÇÕES E GASTRONOMIA</w:t>
            </w:r>
          </w:p>
        </w:tc>
        <w:tc>
          <w:tcPr>
            <w:tcW w:w="0" w:type="auto"/>
            <w:tcBorders>
              <w:top w:val="outset" w:sz="6" w:space="0" w:color="auto"/>
              <w:left w:val="outset" w:sz="6" w:space="0" w:color="auto"/>
              <w:bottom w:val="outset" w:sz="6" w:space="0" w:color="auto"/>
              <w:right w:val="outset" w:sz="6" w:space="0" w:color="auto"/>
            </w:tcBorders>
            <w:vAlign w:val="center"/>
            <w:hideMark/>
          </w:tcPr>
          <w:p w14:paraId="5409DFD8"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352</w:t>
            </w:r>
          </w:p>
        </w:tc>
        <w:tc>
          <w:tcPr>
            <w:tcW w:w="0" w:type="auto"/>
            <w:tcBorders>
              <w:top w:val="outset" w:sz="6" w:space="0" w:color="auto"/>
              <w:left w:val="outset" w:sz="6" w:space="0" w:color="auto"/>
              <w:bottom w:val="outset" w:sz="6" w:space="0" w:color="auto"/>
              <w:right w:val="outset" w:sz="6" w:space="0" w:color="auto"/>
            </w:tcBorders>
            <w:vAlign w:val="center"/>
            <w:hideMark/>
          </w:tcPr>
          <w:p w14:paraId="19DD30F8"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m²</w:t>
            </w:r>
          </w:p>
        </w:tc>
        <w:tc>
          <w:tcPr>
            <w:tcW w:w="0" w:type="auto"/>
            <w:tcBorders>
              <w:top w:val="outset" w:sz="6" w:space="0" w:color="auto"/>
              <w:left w:val="outset" w:sz="6" w:space="0" w:color="auto"/>
              <w:bottom w:val="outset" w:sz="6" w:space="0" w:color="auto"/>
              <w:right w:val="outset" w:sz="6" w:space="0" w:color="auto"/>
            </w:tcBorders>
            <w:vAlign w:val="center"/>
            <w:hideMark/>
          </w:tcPr>
          <w:p w14:paraId="55AC6938"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3</w:t>
            </w:r>
          </w:p>
        </w:tc>
      </w:tr>
      <w:tr w:rsidR="00C43595" w:rsidRPr="00C43595" w14:paraId="7B24D002" w14:textId="77777777" w:rsidTr="00C435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CCEE028"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277A6A46"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TENDA - 9 TENDAS 5X5 METROS - Locação de tenda de 2,5 metros de altura, área interna em m², cobertura em lona impermeável com iluminação.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1E4BD021"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ARTESANATO</w:t>
            </w:r>
          </w:p>
        </w:tc>
        <w:tc>
          <w:tcPr>
            <w:tcW w:w="0" w:type="auto"/>
            <w:tcBorders>
              <w:top w:val="outset" w:sz="6" w:space="0" w:color="auto"/>
              <w:left w:val="outset" w:sz="6" w:space="0" w:color="auto"/>
              <w:bottom w:val="outset" w:sz="6" w:space="0" w:color="auto"/>
              <w:right w:val="outset" w:sz="6" w:space="0" w:color="auto"/>
            </w:tcBorders>
            <w:vAlign w:val="center"/>
            <w:hideMark/>
          </w:tcPr>
          <w:p w14:paraId="5D7C4D84"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225</w:t>
            </w:r>
          </w:p>
        </w:tc>
        <w:tc>
          <w:tcPr>
            <w:tcW w:w="0" w:type="auto"/>
            <w:tcBorders>
              <w:top w:val="outset" w:sz="6" w:space="0" w:color="auto"/>
              <w:left w:val="outset" w:sz="6" w:space="0" w:color="auto"/>
              <w:bottom w:val="outset" w:sz="6" w:space="0" w:color="auto"/>
              <w:right w:val="outset" w:sz="6" w:space="0" w:color="auto"/>
            </w:tcBorders>
            <w:vAlign w:val="center"/>
            <w:hideMark/>
          </w:tcPr>
          <w:p w14:paraId="04B69E65"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m²</w:t>
            </w:r>
          </w:p>
        </w:tc>
        <w:tc>
          <w:tcPr>
            <w:tcW w:w="0" w:type="auto"/>
            <w:tcBorders>
              <w:top w:val="outset" w:sz="6" w:space="0" w:color="auto"/>
              <w:left w:val="outset" w:sz="6" w:space="0" w:color="auto"/>
              <w:bottom w:val="outset" w:sz="6" w:space="0" w:color="auto"/>
              <w:right w:val="outset" w:sz="6" w:space="0" w:color="auto"/>
            </w:tcBorders>
            <w:vAlign w:val="center"/>
            <w:hideMark/>
          </w:tcPr>
          <w:p w14:paraId="6CE72935"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2</w:t>
            </w:r>
          </w:p>
        </w:tc>
      </w:tr>
    </w:tbl>
    <w:p w14:paraId="4E4CE35F"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 </w:t>
      </w:r>
    </w:p>
    <w:p w14:paraId="76BB9D15"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b/>
          <w:bCs/>
          <w:color w:val="000000"/>
          <w:lang w:eastAsia="pt-BR"/>
        </w:rPr>
        <w:t>CLÁUSULA SEGUNDA - DA PRESTAÇÃO DOS SERVIÇOS</w:t>
      </w:r>
    </w:p>
    <w:p w14:paraId="16862C36"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Os serviços deverão ser prestados no Parque de Exposições Armando Buá – Mossoró/RN, durante o período de 11 a 14 de agosto de 2022, contando com uma previsão de 5.000 (cinco mil) Participantes, e nas condições indicadas no Termo de Referência e Proposta da contratada, anexos a este instrumento contratual.</w:t>
      </w:r>
    </w:p>
    <w:p w14:paraId="345AD794"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 </w:t>
      </w:r>
    </w:p>
    <w:p w14:paraId="1C0D18F1"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b/>
          <w:bCs/>
          <w:color w:val="000000"/>
          <w:lang w:eastAsia="pt-BR"/>
        </w:rPr>
        <w:t>SUBCLÁUSULA PRIMEIRA -</w:t>
      </w:r>
      <w:r w:rsidRPr="00C43595">
        <w:rPr>
          <w:rFonts w:ascii="Times New Roman" w:eastAsia="Times New Roman" w:hAnsi="Times New Roman" w:cs="Times New Roman"/>
          <w:color w:val="000000"/>
          <w:lang w:eastAsia="pt-BR"/>
        </w:rPr>
        <w:t> O evento deverá estar montado no dia 11/08/2022​.</w:t>
      </w:r>
    </w:p>
    <w:p w14:paraId="3D8296AA"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b/>
          <w:bCs/>
          <w:color w:val="000000"/>
          <w:lang w:eastAsia="pt-BR"/>
        </w:rPr>
        <w:t>SUBCLÁUSULA SEGUNDA</w:t>
      </w:r>
      <w:r w:rsidRPr="00C43595">
        <w:rPr>
          <w:rFonts w:ascii="Times New Roman" w:eastAsia="Times New Roman" w:hAnsi="Times New Roman" w:cs="Times New Roman"/>
          <w:color w:val="000000"/>
          <w:lang w:eastAsia="pt-BR"/>
        </w:rPr>
        <w:t> - Toda mídia seja ela rádio, impressa/identidade visual dos eventos apoiados pelo Projeto Governo Cidadão devem conter as logomarcas do Governo do Estado, Secretaria proponente, Projeto Governo Cidadão e Banco Mundial;</w:t>
      </w:r>
    </w:p>
    <w:p w14:paraId="55DACBAD"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b/>
          <w:bCs/>
          <w:color w:val="000000"/>
          <w:lang w:eastAsia="pt-BR"/>
        </w:rPr>
        <w:lastRenderedPageBreak/>
        <w:t>SUBCLÁUSULA TERCEIRA</w:t>
      </w:r>
      <w:r w:rsidRPr="00C43595">
        <w:rPr>
          <w:rFonts w:ascii="Times New Roman" w:eastAsia="Times New Roman" w:hAnsi="Times New Roman" w:cs="Times New Roman"/>
          <w:color w:val="000000"/>
          <w:lang w:eastAsia="pt-BR"/>
        </w:rPr>
        <w:t> - Só serão aceitos os produtos que forem submetidos ao setor de Comunicação do Projeto Governo Cidadão e toda a entrega deverá ser acompanhada pela equipe da UES demandante.</w:t>
      </w:r>
    </w:p>
    <w:p w14:paraId="45C49678"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 </w:t>
      </w:r>
    </w:p>
    <w:p w14:paraId="21CD65A4"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b/>
          <w:bCs/>
          <w:color w:val="000000"/>
          <w:lang w:eastAsia="pt-BR"/>
        </w:rPr>
        <w:t>CLÁUSULA TERCEIRA – DOS DIREITOS E OBRIGAÇÕES DA CONTRATANTE</w:t>
      </w:r>
    </w:p>
    <w:p w14:paraId="5FC11B91"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Para garantir o cumprimento do presente Contrato, a </w:t>
      </w:r>
      <w:r w:rsidRPr="00C43595">
        <w:rPr>
          <w:rFonts w:ascii="Times New Roman" w:eastAsia="Times New Roman" w:hAnsi="Times New Roman" w:cs="Times New Roman"/>
          <w:b/>
          <w:bCs/>
          <w:color w:val="000000"/>
          <w:lang w:eastAsia="pt-BR"/>
        </w:rPr>
        <w:t>CONTRATANTE</w:t>
      </w:r>
      <w:r w:rsidRPr="00C43595">
        <w:rPr>
          <w:rFonts w:ascii="Times New Roman" w:eastAsia="Times New Roman" w:hAnsi="Times New Roman" w:cs="Times New Roman"/>
          <w:color w:val="000000"/>
          <w:lang w:eastAsia="pt-BR"/>
        </w:rPr>
        <w:t> se obriga a:</w:t>
      </w:r>
    </w:p>
    <w:p w14:paraId="0E4B8576" w14:textId="77777777" w:rsidR="00C43595" w:rsidRPr="00C43595" w:rsidRDefault="00C43595" w:rsidP="00C43595">
      <w:pPr>
        <w:numPr>
          <w:ilvl w:val="0"/>
          <w:numId w:val="10"/>
        </w:num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Comunicar à CONTRATADA toda e qualquer ocorrência relacionada com a execução do serviço;</w:t>
      </w:r>
    </w:p>
    <w:p w14:paraId="024BB60B" w14:textId="77777777" w:rsidR="00C43595" w:rsidRPr="00C43595" w:rsidRDefault="00C43595" w:rsidP="00C43595">
      <w:pPr>
        <w:numPr>
          <w:ilvl w:val="0"/>
          <w:numId w:val="10"/>
        </w:num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Efetuar o pagamento à CONTRATADA, na forma convencionada neste Termo;</w:t>
      </w:r>
    </w:p>
    <w:p w14:paraId="2D9383FC" w14:textId="77777777" w:rsidR="00C43595" w:rsidRPr="00C43595" w:rsidRDefault="00C43595" w:rsidP="00C43595">
      <w:pPr>
        <w:numPr>
          <w:ilvl w:val="0"/>
          <w:numId w:val="10"/>
        </w:num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Proporcionar todas as facilidades para que a CONTRATADA possa desempenhar seus serviços dentro das normas estabelecidas neste Termo;</w:t>
      </w:r>
    </w:p>
    <w:p w14:paraId="0F3B3909" w14:textId="77777777" w:rsidR="00C43595" w:rsidRPr="00C43595" w:rsidRDefault="00C43595" w:rsidP="00C43595">
      <w:pPr>
        <w:numPr>
          <w:ilvl w:val="0"/>
          <w:numId w:val="10"/>
        </w:num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Acompanhar e fiscalizar a execução dos serviços, por meio dos servidores designados pela equipe responsável da UES/SETUR;</w:t>
      </w:r>
    </w:p>
    <w:p w14:paraId="6E07DA9E" w14:textId="77777777" w:rsidR="00C43595" w:rsidRPr="00C43595" w:rsidRDefault="00C43595" w:rsidP="00C43595">
      <w:pPr>
        <w:numPr>
          <w:ilvl w:val="0"/>
          <w:numId w:val="10"/>
        </w:num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Prestar as informações e os esclarecimentos solicitados pela CONTRATADA;</w:t>
      </w:r>
    </w:p>
    <w:p w14:paraId="3E5AE31F" w14:textId="77777777" w:rsidR="00C43595" w:rsidRPr="00C43595" w:rsidRDefault="00C43595" w:rsidP="00C43595">
      <w:pPr>
        <w:numPr>
          <w:ilvl w:val="0"/>
          <w:numId w:val="10"/>
        </w:num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Recusar qualquer serviço prestado fora das especificações estabelecidas no Termo de Referência;</w:t>
      </w:r>
    </w:p>
    <w:p w14:paraId="3FC802B0" w14:textId="77777777" w:rsidR="00C43595" w:rsidRPr="00C43595" w:rsidRDefault="00C43595" w:rsidP="00C43595">
      <w:pPr>
        <w:numPr>
          <w:ilvl w:val="0"/>
          <w:numId w:val="10"/>
        </w:num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Aprovar o layout do espaço.</w:t>
      </w:r>
    </w:p>
    <w:p w14:paraId="771BFF63"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 </w:t>
      </w:r>
    </w:p>
    <w:p w14:paraId="082176EC"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b/>
          <w:bCs/>
          <w:color w:val="000000"/>
          <w:lang w:eastAsia="pt-BR"/>
        </w:rPr>
        <w:t>CLÁUSULA QUARTA – DOS DIREITOS E OBRIGAÇÕES DA CONTRATADA</w:t>
      </w:r>
    </w:p>
    <w:p w14:paraId="06DBFC40"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Constituem obrigações da </w:t>
      </w:r>
      <w:r w:rsidRPr="00C43595">
        <w:rPr>
          <w:rFonts w:ascii="Times New Roman" w:eastAsia="Times New Roman" w:hAnsi="Times New Roman" w:cs="Times New Roman"/>
          <w:b/>
          <w:bCs/>
          <w:color w:val="000000"/>
          <w:lang w:eastAsia="pt-BR"/>
        </w:rPr>
        <w:t>CONTRATADA</w:t>
      </w:r>
      <w:r w:rsidRPr="00C43595">
        <w:rPr>
          <w:rFonts w:ascii="Times New Roman" w:eastAsia="Times New Roman" w:hAnsi="Times New Roman" w:cs="Times New Roman"/>
          <w:color w:val="000000"/>
          <w:lang w:eastAsia="pt-BR"/>
        </w:rPr>
        <w:t>, além de outras previstas neste Contrato e na legislação pertinente, as seguintes:</w:t>
      </w:r>
    </w:p>
    <w:p w14:paraId="4068E5C9" w14:textId="77777777" w:rsidR="00C43595" w:rsidRPr="00C43595" w:rsidRDefault="00C43595" w:rsidP="00C43595">
      <w:pPr>
        <w:numPr>
          <w:ilvl w:val="0"/>
          <w:numId w:val="11"/>
        </w:num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A CONTRATADA deverá obedecer à melhor técnica vigente, enquadrando-se, rigorosamente, dentro dos preceitos normativos, quando da execução dos serviços;</w:t>
      </w:r>
    </w:p>
    <w:p w14:paraId="13443540" w14:textId="77777777" w:rsidR="00C43595" w:rsidRPr="00C43595" w:rsidRDefault="00C43595" w:rsidP="00C43595">
      <w:pPr>
        <w:numPr>
          <w:ilvl w:val="0"/>
          <w:numId w:val="11"/>
        </w:num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Executar os serviços, objeto desta contratação, com observância dos demais encargos e responsabilidades cabíveis;</w:t>
      </w:r>
    </w:p>
    <w:p w14:paraId="3ABB9AF0" w14:textId="77777777" w:rsidR="00C43595" w:rsidRPr="00C43595" w:rsidRDefault="00C43595" w:rsidP="00C43595">
      <w:pPr>
        <w:numPr>
          <w:ilvl w:val="0"/>
          <w:numId w:val="11"/>
        </w:num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Executar os serviços em conformidade com todas as especificações e características consignadas em sua proposta de preços, devendo, todos eles, serem de boa qualidade;</w:t>
      </w:r>
    </w:p>
    <w:p w14:paraId="4A33B5FD" w14:textId="77777777" w:rsidR="00C43595" w:rsidRPr="00C43595" w:rsidRDefault="00C43595" w:rsidP="00C43595">
      <w:pPr>
        <w:numPr>
          <w:ilvl w:val="0"/>
          <w:numId w:val="11"/>
        </w:num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A arrumação do local de realização do serviço estará a cargo da CONTRATADA;</w:t>
      </w:r>
    </w:p>
    <w:p w14:paraId="3CD98BB8" w14:textId="77777777" w:rsidR="00C43595" w:rsidRPr="00C43595" w:rsidRDefault="00C43595" w:rsidP="00C43595">
      <w:pPr>
        <w:numPr>
          <w:ilvl w:val="0"/>
          <w:numId w:val="11"/>
        </w:num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Tomar imediata providência no caso de interrupção do serviço para não prejudicar o bom andamento das atividades;</w:t>
      </w:r>
    </w:p>
    <w:p w14:paraId="00D1DF66" w14:textId="77777777" w:rsidR="00C43595" w:rsidRPr="00C43595" w:rsidRDefault="00C43595" w:rsidP="00C43595">
      <w:pPr>
        <w:numPr>
          <w:ilvl w:val="0"/>
          <w:numId w:val="11"/>
        </w:num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Comunicar à CONTRATANTE toda e qualquer irregularidade ocorrida ou observada na execução do serviço;</w:t>
      </w:r>
    </w:p>
    <w:p w14:paraId="0E73FF75" w14:textId="77777777" w:rsidR="00C43595" w:rsidRPr="00C43595" w:rsidRDefault="00C43595" w:rsidP="00C43595">
      <w:pPr>
        <w:numPr>
          <w:ilvl w:val="0"/>
          <w:numId w:val="11"/>
        </w:num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Informar à SEPLAN/UGP em sua proposta, conta bancária, agência, e-mail, fax e telefone, CPF e RG do dirigente, como também, outras informações julgadas necessárias;</w:t>
      </w:r>
    </w:p>
    <w:p w14:paraId="131BF636" w14:textId="77777777" w:rsidR="00C43595" w:rsidRPr="00C43595" w:rsidRDefault="00C43595" w:rsidP="00C43595">
      <w:pPr>
        <w:numPr>
          <w:ilvl w:val="0"/>
          <w:numId w:val="11"/>
        </w:num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A CONTRATADA deverá, ainda, disponibilizar todos os itens descritos no item 6 do TDR, observando seus respectivos quantitativos e especificações técnicas e, especialmente:</w:t>
      </w:r>
    </w:p>
    <w:p w14:paraId="32C13844"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  Estande personalizado (24m2) dentro da “ilha de relacionamento” com banquetas, balcões, iluminação, lixeira e tomada;</w:t>
      </w:r>
    </w:p>
    <w:p w14:paraId="39986534"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 Apresentação do destino com tempo de 30 minutos para capacitação, com equipamentos de multimídia para 600 agentes de viagens. Destaque nas mídias e participação em todos os momentos do evento;</w:t>
      </w:r>
    </w:p>
    <w:p w14:paraId="266F4B94"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lastRenderedPageBreak/>
        <w:t>-  Inserção da logomarca do Projeto Governo Cidadão e Banco Mundial</w:t>
      </w:r>
    </w:p>
    <w:p w14:paraId="16B33A18"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 </w:t>
      </w:r>
    </w:p>
    <w:p w14:paraId="74C86F93"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b/>
          <w:bCs/>
          <w:color w:val="000000"/>
          <w:lang w:eastAsia="pt-BR"/>
        </w:rPr>
        <w:t>CLÁUSULA QUINTA: DA FISCALIZAÇÃO DO CONTRATO</w:t>
      </w:r>
    </w:p>
    <w:p w14:paraId="486D57D5"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O CONTRATANTE designará através de Portaria, servidor para, sem prejuízo de suas funções, exercer a função de Fiscal do Contrato. O servidor será responsável pela coordenação das atividades objeto deste Contrato, pela análise, aceitação dos relatórios apresentados pelo CONTRATADO e de outras entregas e aprovação de faturas para pagamento, podendo, para tanto, ser subsidiado pela equipe técnica da UGP/GOVERNO CIDADÃO RN, a qual, na ausência do fiscal, designará, por simples comunicação, servidor para exercer temporariamente os atos indispensáveis à boa execução do contrato.</w:t>
      </w:r>
    </w:p>
    <w:p w14:paraId="25CF62EB"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 </w:t>
      </w:r>
    </w:p>
    <w:p w14:paraId="2012915D"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b/>
          <w:bCs/>
          <w:color w:val="000000"/>
          <w:lang w:eastAsia="pt-BR"/>
        </w:rPr>
        <w:t>CLÁUSULA SEXTA - DOS PREÇOS E DOS CRÉDITOS ORÇAMENTÁRIOS</w:t>
      </w:r>
    </w:p>
    <w:p w14:paraId="035F54E9"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O valor do presente Contrato é de R$ xxxxxxxx (xxxxxxxxxxxxxxxxxxxxxxxxx)</w:t>
      </w:r>
      <w:r w:rsidRPr="00C43595">
        <w:rPr>
          <w:rFonts w:ascii="Times New Roman" w:eastAsia="Times New Roman" w:hAnsi="Times New Roman" w:cs="Times New Roman"/>
          <w:b/>
          <w:bCs/>
          <w:color w:val="000000"/>
          <w:lang w:eastAsia="pt-BR"/>
        </w:rPr>
        <w:t>, </w:t>
      </w:r>
      <w:r w:rsidRPr="00C43595">
        <w:rPr>
          <w:rFonts w:ascii="Times New Roman" w:eastAsia="Times New Roman" w:hAnsi="Times New Roman" w:cs="Times New Roman"/>
          <w:color w:val="000000"/>
          <w:lang w:eastAsia="pt-BR"/>
        </w:rPr>
        <w:t>de acordo com os valores especificados na Proposta de preços anexa. Os preços contratuais não serão reajustados.</w:t>
      </w:r>
    </w:p>
    <w:p w14:paraId="7B4923FD"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 </w:t>
      </w:r>
    </w:p>
    <w:p w14:paraId="3FF6ADB3"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Todas as despesas decorrentes do fornecimento dos bens, objeto do presente Contrato, correrão à conta dos recursos consignados no Acordo de Empréstimo</w:t>
      </w:r>
      <w:r w:rsidRPr="00C43595">
        <w:rPr>
          <w:rFonts w:ascii="Times New Roman" w:eastAsia="Times New Roman" w:hAnsi="Times New Roman" w:cs="Times New Roman"/>
          <w:b/>
          <w:bCs/>
          <w:color w:val="000000"/>
          <w:lang w:eastAsia="pt-BR"/>
        </w:rPr>
        <w:t> n.º8276-BR, </w:t>
      </w:r>
      <w:r w:rsidRPr="00C43595">
        <w:rPr>
          <w:rFonts w:ascii="Times New Roman" w:eastAsia="Times New Roman" w:hAnsi="Times New Roman" w:cs="Times New Roman"/>
          <w:color w:val="000000"/>
          <w:lang w:eastAsia="pt-BR"/>
        </w:rPr>
        <w:t>Dotação Orçamentária:</w:t>
      </w:r>
    </w:p>
    <w:p w14:paraId="7572918D"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b/>
          <w:bCs/>
          <w:color w:val="000000"/>
          <w:lang w:eastAsia="pt-BR"/>
        </w:rPr>
        <w:t>EXERCÍCIO DE 2022</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2"/>
        <w:gridCol w:w="908"/>
        <w:gridCol w:w="3220"/>
        <w:gridCol w:w="3768"/>
      </w:tblGrid>
      <w:tr w:rsidR="00C43595" w:rsidRPr="00C43595" w14:paraId="5A7FE84F" w14:textId="77777777" w:rsidTr="00C43595">
        <w:trPr>
          <w:tblCellSpacing w:w="0" w:type="dxa"/>
        </w:trPr>
        <w:tc>
          <w:tcPr>
            <w:tcW w:w="6582" w:type="dxa"/>
            <w:gridSpan w:val="3"/>
            <w:tcBorders>
              <w:top w:val="outset" w:sz="6" w:space="0" w:color="auto"/>
              <w:left w:val="outset" w:sz="6" w:space="0" w:color="auto"/>
              <w:bottom w:val="outset" w:sz="6" w:space="0" w:color="auto"/>
              <w:right w:val="outset" w:sz="6" w:space="0" w:color="auto"/>
            </w:tcBorders>
            <w:vAlign w:val="center"/>
            <w:hideMark/>
          </w:tcPr>
          <w:p w14:paraId="4746D325"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b/>
                <w:bCs/>
                <w:color w:val="000000"/>
                <w:lang w:eastAsia="pt-BR"/>
              </w:rPr>
              <w:t>             Dotação Orçamentária</w:t>
            </w:r>
          </w:p>
        </w:tc>
        <w:tc>
          <w:tcPr>
            <w:tcW w:w="6858" w:type="dxa"/>
            <w:tcBorders>
              <w:top w:val="outset" w:sz="6" w:space="0" w:color="auto"/>
              <w:left w:val="outset" w:sz="6" w:space="0" w:color="auto"/>
              <w:bottom w:val="outset" w:sz="6" w:space="0" w:color="auto"/>
              <w:right w:val="outset" w:sz="6" w:space="0" w:color="auto"/>
            </w:tcBorders>
            <w:vAlign w:val="center"/>
            <w:hideMark/>
          </w:tcPr>
          <w:p w14:paraId="031F1547"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        </w:t>
            </w:r>
            <w:r w:rsidRPr="00C43595">
              <w:rPr>
                <w:rFonts w:ascii="Times New Roman" w:eastAsia="Times New Roman" w:hAnsi="Times New Roman" w:cs="Times New Roman"/>
                <w:b/>
                <w:bCs/>
                <w:color w:val="000000"/>
                <w:lang w:eastAsia="pt-BR"/>
              </w:rPr>
              <w:t>19131 04 122 0026 141101 0.1.48 44.90.</w:t>
            </w:r>
          </w:p>
        </w:tc>
      </w:tr>
      <w:tr w:rsidR="00C43595" w:rsidRPr="00C43595" w14:paraId="5D726CBD" w14:textId="77777777" w:rsidTr="00C43595">
        <w:trPr>
          <w:tblCellSpacing w:w="0" w:type="dxa"/>
        </w:trPr>
        <w:tc>
          <w:tcPr>
            <w:tcW w:w="1628" w:type="dxa"/>
            <w:gridSpan w:val="2"/>
            <w:tcBorders>
              <w:top w:val="outset" w:sz="6" w:space="0" w:color="auto"/>
              <w:left w:val="outset" w:sz="6" w:space="0" w:color="auto"/>
              <w:bottom w:val="outset" w:sz="6" w:space="0" w:color="auto"/>
              <w:right w:val="outset" w:sz="6" w:space="0" w:color="auto"/>
            </w:tcBorders>
            <w:vAlign w:val="center"/>
            <w:hideMark/>
          </w:tcPr>
          <w:p w14:paraId="77FFFC49"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b/>
                <w:bCs/>
                <w:color w:val="000000"/>
                <w:lang w:eastAsia="pt-BR"/>
              </w:rPr>
              <w:t>Subação:</w:t>
            </w:r>
          </w:p>
        </w:tc>
        <w:tc>
          <w:tcPr>
            <w:tcW w:w="4924" w:type="dxa"/>
            <w:tcBorders>
              <w:top w:val="outset" w:sz="6" w:space="0" w:color="auto"/>
              <w:left w:val="outset" w:sz="6" w:space="0" w:color="auto"/>
              <w:bottom w:val="outset" w:sz="6" w:space="0" w:color="auto"/>
              <w:right w:val="outset" w:sz="6" w:space="0" w:color="auto"/>
            </w:tcBorders>
            <w:vAlign w:val="center"/>
            <w:hideMark/>
          </w:tcPr>
          <w:p w14:paraId="327E6858"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b/>
                <w:bCs/>
                <w:color w:val="000000"/>
                <w:lang w:eastAsia="pt-BR"/>
              </w:rPr>
              <w:t>                           141101</w:t>
            </w:r>
          </w:p>
        </w:tc>
        <w:tc>
          <w:tcPr>
            <w:tcW w:w="6858" w:type="dxa"/>
            <w:tcBorders>
              <w:top w:val="outset" w:sz="6" w:space="0" w:color="auto"/>
              <w:left w:val="outset" w:sz="6" w:space="0" w:color="auto"/>
              <w:bottom w:val="outset" w:sz="6" w:space="0" w:color="auto"/>
              <w:right w:val="outset" w:sz="6" w:space="0" w:color="auto"/>
            </w:tcBorders>
            <w:vAlign w:val="center"/>
            <w:hideMark/>
          </w:tcPr>
          <w:p w14:paraId="3675BA22"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b/>
                <w:bCs/>
                <w:color w:val="000000"/>
                <w:lang w:eastAsia="pt-BR"/>
              </w:rPr>
              <w:t>     Desenvolvimento Regional Sustentável – Governo  Cidadão</w:t>
            </w:r>
          </w:p>
        </w:tc>
      </w:tr>
      <w:tr w:rsidR="00C43595" w:rsidRPr="00C43595" w14:paraId="17F248FC" w14:textId="77777777" w:rsidTr="00C43595">
        <w:trPr>
          <w:tblCellSpacing w:w="0" w:type="dxa"/>
        </w:trPr>
        <w:tc>
          <w:tcPr>
            <w:tcW w:w="631" w:type="dxa"/>
            <w:tcBorders>
              <w:top w:val="outset" w:sz="6" w:space="0" w:color="auto"/>
              <w:left w:val="outset" w:sz="6" w:space="0" w:color="auto"/>
              <w:bottom w:val="outset" w:sz="6" w:space="0" w:color="auto"/>
              <w:right w:val="outset" w:sz="6" w:space="0" w:color="auto"/>
            </w:tcBorders>
            <w:vAlign w:val="center"/>
            <w:hideMark/>
          </w:tcPr>
          <w:p w14:paraId="09C265F5"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b/>
                <w:bCs/>
                <w:color w:val="000000"/>
                <w:lang w:eastAsia="pt-BR"/>
              </w:rPr>
              <w:t>Fonte</w:t>
            </w:r>
          </w:p>
        </w:tc>
        <w:tc>
          <w:tcPr>
            <w:tcW w:w="966" w:type="dxa"/>
            <w:tcBorders>
              <w:top w:val="outset" w:sz="6" w:space="0" w:color="auto"/>
              <w:left w:val="outset" w:sz="6" w:space="0" w:color="auto"/>
              <w:bottom w:val="outset" w:sz="6" w:space="0" w:color="auto"/>
              <w:right w:val="outset" w:sz="6" w:space="0" w:color="auto"/>
            </w:tcBorders>
            <w:vAlign w:val="center"/>
            <w:hideMark/>
          </w:tcPr>
          <w:p w14:paraId="01CE0C93"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b/>
                <w:bCs/>
                <w:color w:val="000000"/>
                <w:lang w:eastAsia="pt-BR"/>
              </w:rPr>
              <w:t>     0.1.48</w:t>
            </w:r>
          </w:p>
          <w:p w14:paraId="58C50917"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 </w:t>
            </w:r>
          </w:p>
        </w:tc>
        <w:tc>
          <w:tcPr>
            <w:tcW w:w="4924" w:type="dxa"/>
            <w:tcBorders>
              <w:top w:val="outset" w:sz="6" w:space="0" w:color="auto"/>
              <w:left w:val="outset" w:sz="6" w:space="0" w:color="auto"/>
              <w:bottom w:val="outset" w:sz="6" w:space="0" w:color="auto"/>
              <w:right w:val="outset" w:sz="6" w:space="0" w:color="auto"/>
            </w:tcBorders>
            <w:vAlign w:val="center"/>
            <w:hideMark/>
          </w:tcPr>
          <w:p w14:paraId="19FA9F36"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b/>
                <w:bCs/>
                <w:color w:val="000000"/>
                <w:lang w:eastAsia="pt-BR"/>
              </w:rPr>
              <w:t>   Operações de Crédito Externas em moeda</w:t>
            </w:r>
          </w:p>
        </w:tc>
        <w:tc>
          <w:tcPr>
            <w:tcW w:w="6858" w:type="dxa"/>
            <w:tcBorders>
              <w:top w:val="outset" w:sz="6" w:space="0" w:color="auto"/>
              <w:left w:val="outset" w:sz="6" w:space="0" w:color="auto"/>
              <w:bottom w:val="outset" w:sz="6" w:space="0" w:color="auto"/>
              <w:right w:val="outset" w:sz="6" w:space="0" w:color="auto"/>
            </w:tcBorders>
            <w:vAlign w:val="center"/>
            <w:hideMark/>
          </w:tcPr>
          <w:p w14:paraId="3EBA9BA8"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b/>
                <w:bCs/>
                <w:color w:val="000000"/>
                <w:lang w:eastAsia="pt-BR"/>
              </w:rPr>
              <w:t>   44.90.39 - Outros Serv. de Terceiros - PJ </w:t>
            </w:r>
          </w:p>
        </w:tc>
      </w:tr>
      <w:tr w:rsidR="00C43595" w:rsidRPr="00C43595" w14:paraId="57A2448C" w14:textId="77777777" w:rsidTr="00C435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4E6B3ED" w14:textId="77777777" w:rsidR="00C43595" w:rsidRPr="00C43595" w:rsidRDefault="00C43595" w:rsidP="00C43595">
            <w:pPr>
              <w:spacing w:after="0"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19176C5" w14:textId="77777777" w:rsidR="00C43595" w:rsidRPr="00C43595" w:rsidRDefault="00C43595" w:rsidP="00C43595">
            <w:pPr>
              <w:spacing w:after="0"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4863E15" w14:textId="77777777" w:rsidR="00C43595" w:rsidRPr="00C43595" w:rsidRDefault="00C43595" w:rsidP="00C43595">
            <w:pPr>
              <w:spacing w:after="0"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D086F4A" w14:textId="77777777" w:rsidR="00C43595" w:rsidRPr="00C43595" w:rsidRDefault="00C43595" w:rsidP="00C43595">
            <w:pPr>
              <w:spacing w:after="0"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 </w:t>
            </w:r>
          </w:p>
        </w:tc>
      </w:tr>
    </w:tbl>
    <w:p w14:paraId="072C8076"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 </w:t>
      </w:r>
    </w:p>
    <w:p w14:paraId="5148DAED"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b/>
          <w:bCs/>
          <w:color w:val="000000"/>
          <w:lang w:eastAsia="pt-BR"/>
        </w:rPr>
        <w:t>CLÁUSULA SÉTIMA - DO PAGAMENTO</w:t>
      </w:r>
    </w:p>
    <w:p w14:paraId="73038871"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O pagamento será feito no </w:t>
      </w:r>
      <w:r w:rsidRPr="00C43595">
        <w:rPr>
          <w:rFonts w:ascii="Times New Roman" w:eastAsia="Times New Roman" w:hAnsi="Times New Roman" w:cs="Times New Roman"/>
          <w:b/>
          <w:bCs/>
          <w:color w:val="000000"/>
          <w:lang w:eastAsia="pt-BR"/>
        </w:rPr>
        <w:t>prazo máximo de quinze dias úteis</w:t>
      </w:r>
      <w:r w:rsidRPr="00C43595">
        <w:rPr>
          <w:rFonts w:ascii="Times New Roman" w:eastAsia="Times New Roman" w:hAnsi="Times New Roman" w:cs="Times New Roman"/>
          <w:color w:val="000000"/>
          <w:lang w:eastAsia="pt-BR"/>
        </w:rPr>
        <w:t>, a contar da certificação de que o serviço foi aceito, mediante a apresentação de Nota Fiscal/Fatura contendo a descrição dos serviços, quantidades, preços unitários e o valor total, nota de entrega atestada e comprovante de recolhimento de multas aplicadas, se houver, e dos encargos sociais.</w:t>
      </w:r>
    </w:p>
    <w:p w14:paraId="699648CA"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 </w:t>
      </w:r>
    </w:p>
    <w:p w14:paraId="45736365"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O pagamento será efetuado </w:t>
      </w:r>
      <w:r w:rsidRPr="00C43595">
        <w:rPr>
          <w:rFonts w:ascii="Times New Roman" w:eastAsia="Times New Roman" w:hAnsi="Times New Roman" w:cs="Times New Roman"/>
          <w:b/>
          <w:bCs/>
          <w:color w:val="000000"/>
          <w:lang w:eastAsia="pt-BR"/>
        </w:rPr>
        <w:t>após a prestação integral do serviço</w:t>
      </w:r>
      <w:r w:rsidRPr="00C43595">
        <w:rPr>
          <w:rFonts w:ascii="Times New Roman" w:eastAsia="Times New Roman" w:hAnsi="Times New Roman" w:cs="Times New Roman"/>
          <w:color w:val="000000"/>
          <w:lang w:eastAsia="pt-BR"/>
        </w:rPr>
        <w:t>, mediante a certificação dos serviços apresentados nas notas fiscais dos serviços contratados, conforme Termo de Referência anexo.</w:t>
      </w:r>
    </w:p>
    <w:p w14:paraId="76B8F6C0"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lastRenderedPageBreak/>
        <w:t> </w:t>
      </w:r>
    </w:p>
    <w:p w14:paraId="30DF1485"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b/>
          <w:bCs/>
          <w:color w:val="000000"/>
          <w:lang w:eastAsia="pt-BR"/>
        </w:rPr>
        <w:t>Dados bancários da empresa: XXXXXXXXXXXXXXXXXXXXXXXXXXXXX</w:t>
      </w:r>
    </w:p>
    <w:p w14:paraId="7922F406"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 </w:t>
      </w:r>
    </w:p>
    <w:p w14:paraId="4CF895D8"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b/>
          <w:bCs/>
          <w:color w:val="000000"/>
          <w:lang w:eastAsia="pt-BR"/>
        </w:rPr>
        <w:t>SUBCLÁUSULA PRIMEIRA -</w:t>
      </w:r>
      <w:r w:rsidRPr="00C43595">
        <w:rPr>
          <w:rFonts w:ascii="Times New Roman" w:eastAsia="Times New Roman" w:hAnsi="Times New Roman" w:cs="Times New Roman"/>
          <w:color w:val="000000"/>
          <w:lang w:eastAsia="pt-BR"/>
        </w:rPr>
        <w:t> No caso de eventual atraso no pagamento, o valor devido deverá ser acrescido de juros moratórios de 0,5% ao mês, apurados desde a data prevista para pagamento até a data de sua efetivação, calculados </w:t>
      </w:r>
      <w:r w:rsidRPr="00C43595">
        <w:rPr>
          <w:rFonts w:ascii="Times New Roman" w:eastAsia="Times New Roman" w:hAnsi="Times New Roman" w:cs="Times New Roman"/>
          <w:i/>
          <w:iCs/>
          <w:color w:val="000000"/>
          <w:lang w:eastAsia="pt-BR"/>
        </w:rPr>
        <w:t>pro rata die</w:t>
      </w:r>
      <w:r w:rsidRPr="00C43595">
        <w:rPr>
          <w:rFonts w:ascii="Times New Roman" w:eastAsia="Times New Roman" w:hAnsi="Times New Roman" w:cs="Times New Roman"/>
          <w:color w:val="000000"/>
          <w:lang w:eastAsia="pt-BR"/>
        </w:rPr>
        <w:t> sobre o valor do que foi efetivamente aceito pela CONTRATADA.</w:t>
      </w:r>
    </w:p>
    <w:p w14:paraId="77996F7C"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 </w:t>
      </w:r>
    </w:p>
    <w:p w14:paraId="5456D717"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b/>
          <w:bCs/>
          <w:color w:val="000000"/>
          <w:lang w:eastAsia="pt-BR"/>
        </w:rPr>
        <w:t>SUBCLÁUSULA SEGUNDA</w:t>
      </w:r>
      <w:r w:rsidRPr="00C43595">
        <w:rPr>
          <w:rFonts w:ascii="Times New Roman" w:eastAsia="Times New Roman" w:hAnsi="Times New Roman" w:cs="Times New Roman"/>
          <w:color w:val="000000"/>
          <w:lang w:eastAsia="pt-BR"/>
        </w:rPr>
        <w:t> - No ato do pagamento deverá ser comprovada a manutenção das condições iniciais de habilitação quanto à situação de regularidade da empresa fiscal com as Fazendas Federal, Estadual e Municipal, com a Seguridade Social (INSS e FGTS) e CNDT (Certidão Negativa de Débitos Trabalhistas).</w:t>
      </w:r>
    </w:p>
    <w:p w14:paraId="22866EB0"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 </w:t>
      </w:r>
    </w:p>
    <w:p w14:paraId="1A512DE8"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b/>
          <w:bCs/>
          <w:color w:val="000000"/>
          <w:lang w:eastAsia="pt-BR"/>
        </w:rPr>
        <w:t>SUBCLÁUSULA TERCEIRA</w:t>
      </w:r>
      <w:r w:rsidRPr="00C43595">
        <w:rPr>
          <w:rFonts w:ascii="Times New Roman" w:eastAsia="Times New Roman" w:hAnsi="Times New Roman" w:cs="Times New Roman"/>
          <w:color w:val="000000"/>
          <w:lang w:eastAsia="pt-BR"/>
        </w:rPr>
        <w:t> - No caso de incorreção nos documentos apresentados, inclusive na Nota Fiscal/Fatura, serão os mesmos restituídos à CONTRATADA para as correções necessárias, não respondendo À CONTRATANTE por quaisquer encargos resultantes de atrasos na liquidação dos pagamentos correspondentes.</w:t>
      </w:r>
    </w:p>
    <w:p w14:paraId="375ADA33"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 </w:t>
      </w:r>
    </w:p>
    <w:p w14:paraId="3371A3DB"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b/>
          <w:bCs/>
          <w:color w:val="000000"/>
          <w:lang w:eastAsia="pt-BR"/>
        </w:rPr>
        <w:t>CLÁUSULA OITAVA - DA VIGÊNCIA</w:t>
      </w:r>
    </w:p>
    <w:p w14:paraId="29A7CD6B"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A vigência do Contrato será de 60 (sessenta) dias, contados a partir da data de sua assinatura, data a partir da qual está autorizado o início dos serviços na forma indicada no Termo de Referência.</w:t>
      </w:r>
    </w:p>
    <w:p w14:paraId="258058F1"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 </w:t>
      </w:r>
    </w:p>
    <w:p w14:paraId="47E0CB93"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b/>
          <w:bCs/>
          <w:color w:val="000000"/>
          <w:lang w:eastAsia="pt-BR"/>
        </w:rPr>
        <w:t>CLÁUSULA NONA - DAS SANÇÕES ADMINISTRATIVAS</w:t>
      </w:r>
    </w:p>
    <w:p w14:paraId="15EE9ED2"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1. Pela inexecução total ou parcial deste instrumento de contrato, a </w:t>
      </w:r>
      <w:r w:rsidRPr="00C43595">
        <w:rPr>
          <w:rFonts w:ascii="Times New Roman" w:eastAsia="Times New Roman" w:hAnsi="Times New Roman" w:cs="Times New Roman"/>
          <w:b/>
          <w:bCs/>
          <w:color w:val="000000"/>
          <w:lang w:eastAsia="pt-BR"/>
        </w:rPr>
        <w:t>Contratante </w:t>
      </w:r>
      <w:r w:rsidRPr="00C43595">
        <w:rPr>
          <w:rFonts w:ascii="Times New Roman" w:eastAsia="Times New Roman" w:hAnsi="Times New Roman" w:cs="Times New Roman"/>
          <w:color w:val="000000"/>
          <w:lang w:eastAsia="pt-BR"/>
        </w:rPr>
        <w:t>poderá, garantida a prévia defesa, aplicar à </w:t>
      </w:r>
      <w:r w:rsidRPr="00C43595">
        <w:rPr>
          <w:rFonts w:ascii="Times New Roman" w:eastAsia="Times New Roman" w:hAnsi="Times New Roman" w:cs="Times New Roman"/>
          <w:b/>
          <w:bCs/>
          <w:color w:val="000000"/>
          <w:lang w:eastAsia="pt-BR"/>
        </w:rPr>
        <w:t>Contratada</w:t>
      </w:r>
      <w:r w:rsidRPr="00C43595">
        <w:rPr>
          <w:rFonts w:ascii="Times New Roman" w:eastAsia="Times New Roman" w:hAnsi="Times New Roman" w:cs="Times New Roman"/>
          <w:color w:val="000000"/>
          <w:lang w:eastAsia="pt-BR"/>
        </w:rPr>
        <w:t> as seguintes sanções, segundo a gravidade da falta cometida:</w:t>
      </w:r>
    </w:p>
    <w:p w14:paraId="7E4F9EA6"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 </w:t>
      </w:r>
    </w:p>
    <w:p w14:paraId="4F8647A1" w14:textId="77777777" w:rsidR="00C43595" w:rsidRPr="00C43595" w:rsidRDefault="00C43595" w:rsidP="00C43595">
      <w:pPr>
        <w:numPr>
          <w:ilvl w:val="0"/>
          <w:numId w:val="12"/>
        </w:num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b/>
          <w:bCs/>
          <w:color w:val="000000"/>
          <w:lang w:eastAsia="pt-BR"/>
        </w:rPr>
        <w:t>Advertência</w:t>
      </w:r>
      <w:r w:rsidRPr="00C43595">
        <w:rPr>
          <w:rFonts w:ascii="Times New Roman" w:eastAsia="Times New Roman" w:hAnsi="Times New Roman" w:cs="Times New Roman"/>
          <w:color w:val="000000"/>
          <w:lang w:eastAsia="pt-BR"/>
        </w:rPr>
        <w:t> quando se tratar de infração leve, a juízo da fiscalização, no caso de descumprimento das obrigações e responsabilidades assumidas neste contrato, ou ainda, no caso de outras ocorrências que possam acarretar transtornos ao desenvolvimento dos serviços da </w:t>
      </w:r>
      <w:r w:rsidRPr="00C43595">
        <w:rPr>
          <w:rFonts w:ascii="Times New Roman" w:eastAsia="Times New Roman" w:hAnsi="Times New Roman" w:cs="Times New Roman"/>
          <w:b/>
          <w:bCs/>
          <w:color w:val="000000"/>
          <w:lang w:eastAsia="pt-BR"/>
        </w:rPr>
        <w:t>Contratante</w:t>
      </w:r>
      <w:r w:rsidRPr="00C43595">
        <w:rPr>
          <w:rFonts w:ascii="Times New Roman" w:eastAsia="Times New Roman" w:hAnsi="Times New Roman" w:cs="Times New Roman"/>
          <w:color w:val="000000"/>
          <w:lang w:eastAsia="pt-BR"/>
        </w:rPr>
        <w:t>, desde que não caiba a aplicação de sanção mais grave;</w:t>
      </w:r>
    </w:p>
    <w:p w14:paraId="6D76D91B"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 </w:t>
      </w:r>
    </w:p>
    <w:p w14:paraId="0373D70D" w14:textId="77777777" w:rsidR="00C43595" w:rsidRPr="00C43595" w:rsidRDefault="00C43595" w:rsidP="00C43595">
      <w:pPr>
        <w:numPr>
          <w:ilvl w:val="0"/>
          <w:numId w:val="13"/>
        </w:num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b/>
          <w:bCs/>
          <w:color w:val="000000"/>
          <w:lang w:eastAsia="pt-BR"/>
        </w:rPr>
        <w:t>Multas:</w:t>
      </w:r>
    </w:p>
    <w:p w14:paraId="0E0DB31E"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 </w:t>
      </w:r>
    </w:p>
    <w:p w14:paraId="3E9D2B83" w14:textId="77777777" w:rsidR="00C43595" w:rsidRPr="00C43595" w:rsidRDefault="00C43595" w:rsidP="00C43595">
      <w:pPr>
        <w:numPr>
          <w:ilvl w:val="0"/>
          <w:numId w:val="14"/>
        </w:num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lastRenderedPageBreak/>
        <w:t>Multa de </w:t>
      </w:r>
      <w:r w:rsidRPr="00C43595">
        <w:rPr>
          <w:rFonts w:ascii="Times New Roman" w:eastAsia="Times New Roman" w:hAnsi="Times New Roman" w:cs="Times New Roman"/>
          <w:b/>
          <w:bCs/>
          <w:color w:val="000000"/>
          <w:lang w:eastAsia="pt-BR"/>
        </w:rPr>
        <w:t>0,03 % (três centésimos por cento)</w:t>
      </w:r>
      <w:r w:rsidRPr="00C43595">
        <w:rPr>
          <w:rFonts w:ascii="Times New Roman" w:eastAsia="Times New Roman" w:hAnsi="Times New Roman" w:cs="Times New Roman"/>
          <w:color w:val="000000"/>
          <w:lang w:eastAsia="pt-BR"/>
        </w:rPr>
        <w:t>, por dia de atraso sobre o valor dos serviços realizados com atraso, quando a adjudicatária, sem justa causa, deixar de cumprir, dentro do prazo estabelecido, a obrigação assumida. A partir do décimo dia de atraso, essa multa será aplicada em dobro, e decorridos </w:t>
      </w:r>
      <w:r w:rsidRPr="00C43595">
        <w:rPr>
          <w:rFonts w:ascii="Times New Roman" w:eastAsia="Times New Roman" w:hAnsi="Times New Roman" w:cs="Times New Roman"/>
          <w:b/>
          <w:bCs/>
          <w:color w:val="000000"/>
          <w:lang w:eastAsia="pt-BR"/>
        </w:rPr>
        <w:t>30 (trinta) dias corridos de atraso</w:t>
      </w:r>
      <w:r w:rsidRPr="00C43595">
        <w:rPr>
          <w:rFonts w:ascii="Times New Roman" w:eastAsia="Times New Roman" w:hAnsi="Times New Roman" w:cs="Times New Roman"/>
          <w:color w:val="000000"/>
          <w:lang w:eastAsia="pt-BR"/>
        </w:rPr>
        <w:t>, a </w:t>
      </w:r>
      <w:r w:rsidRPr="00C43595">
        <w:rPr>
          <w:rFonts w:ascii="Times New Roman" w:eastAsia="Times New Roman" w:hAnsi="Times New Roman" w:cs="Times New Roman"/>
          <w:b/>
          <w:bCs/>
          <w:color w:val="000000"/>
          <w:lang w:eastAsia="pt-BR"/>
        </w:rPr>
        <w:t>Contratante</w:t>
      </w:r>
      <w:r w:rsidRPr="00C43595">
        <w:rPr>
          <w:rFonts w:ascii="Times New Roman" w:eastAsia="Times New Roman" w:hAnsi="Times New Roman" w:cs="Times New Roman"/>
          <w:color w:val="000000"/>
          <w:lang w:eastAsia="pt-BR"/>
        </w:rPr>
        <w:t> poderá decidir pela continuidade da multa ou pelo cancelamento do pedido ou documento correspondente, em razão da inexecução total do respectivo objeto, aplicando, na hipótese de inexecução total, apenas a multa prevista abaixo;</w:t>
      </w:r>
    </w:p>
    <w:p w14:paraId="2E9B2179" w14:textId="77777777" w:rsidR="00C43595" w:rsidRPr="00C43595" w:rsidRDefault="00C43595" w:rsidP="00C43595">
      <w:pPr>
        <w:numPr>
          <w:ilvl w:val="0"/>
          <w:numId w:val="14"/>
        </w:num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de </w:t>
      </w:r>
      <w:r w:rsidRPr="00C43595">
        <w:rPr>
          <w:rFonts w:ascii="Times New Roman" w:eastAsia="Times New Roman" w:hAnsi="Times New Roman" w:cs="Times New Roman"/>
          <w:b/>
          <w:bCs/>
          <w:color w:val="000000"/>
          <w:lang w:eastAsia="pt-BR"/>
        </w:rPr>
        <w:t>20% (vinte por cento)</w:t>
      </w:r>
      <w:r w:rsidRPr="00C43595">
        <w:rPr>
          <w:rFonts w:ascii="Times New Roman" w:eastAsia="Times New Roman" w:hAnsi="Times New Roman" w:cs="Times New Roman"/>
          <w:color w:val="000000"/>
          <w:lang w:eastAsia="pt-BR"/>
        </w:rPr>
        <w:t> sobre o valor total do fornecimento, na hipótese de inexecução total, caracterizada esta quando a execução do objeto contratado for inferior a 50% (cinquenta por cento) do total, quando houver reiterado descumprimento das obrigações assumidas, ou quando o atraso na execução ultrapassar o prazo limite de </w:t>
      </w:r>
      <w:r w:rsidRPr="00C43595">
        <w:rPr>
          <w:rFonts w:ascii="Times New Roman" w:eastAsia="Times New Roman" w:hAnsi="Times New Roman" w:cs="Times New Roman"/>
          <w:b/>
          <w:bCs/>
          <w:color w:val="000000"/>
          <w:lang w:eastAsia="pt-BR"/>
        </w:rPr>
        <w:t>30 (trinta) dias corridos</w:t>
      </w:r>
      <w:r w:rsidRPr="00C43595">
        <w:rPr>
          <w:rFonts w:ascii="Times New Roman" w:eastAsia="Times New Roman" w:hAnsi="Times New Roman" w:cs="Times New Roman"/>
          <w:color w:val="000000"/>
          <w:lang w:eastAsia="pt-BR"/>
        </w:rPr>
        <w:t>, a que se refere a multa acima, hipótese em que será cancelado o pedido ou documento correspondente.</w:t>
      </w:r>
    </w:p>
    <w:p w14:paraId="105FF37B" w14:textId="77777777" w:rsidR="00C43595" w:rsidRPr="00C43595" w:rsidRDefault="00C43595" w:rsidP="00C43595">
      <w:pPr>
        <w:numPr>
          <w:ilvl w:val="0"/>
          <w:numId w:val="14"/>
        </w:num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b/>
          <w:bCs/>
          <w:color w:val="000000"/>
          <w:lang w:eastAsia="pt-BR"/>
        </w:rPr>
        <w:t>Suspensão temporária</w:t>
      </w:r>
      <w:r w:rsidRPr="00C43595">
        <w:rPr>
          <w:rFonts w:ascii="Times New Roman" w:eastAsia="Times New Roman" w:hAnsi="Times New Roman" w:cs="Times New Roman"/>
          <w:color w:val="000000"/>
          <w:lang w:eastAsia="pt-BR"/>
        </w:rPr>
        <w:t> de participar em licitação e impedimento de contratar com a Administração, pelo </w:t>
      </w:r>
      <w:r w:rsidRPr="00C43595">
        <w:rPr>
          <w:rFonts w:ascii="Times New Roman" w:eastAsia="Times New Roman" w:hAnsi="Times New Roman" w:cs="Times New Roman"/>
          <w:b/>
          <w:bCs/>
          <w:color w:val="000000"/>
          <w:lang w:eastAsia="pt-BR"/>
        </w:rPr>
        <w:t>prazo não superior a 02 (dois) anos</w:t>
      </w:r>
      <w:r w:rsidRPr="00C43595">
        <w:rPr>
          <w:rFonts w:ascii="Times New Roman" w:eastAsia="Times New Roman" w:hAnsi="Times New Roman" w:cs="Times New Roman"/>
          <w:color w:val="000000"/>
          <w:lang w:eastAsia="pt-BR"/>
        </w:rPr>
        <w:t>;</w:t>
      </w:r>
    </w:p>
    <w:p w14:paraId="4C0C64F7" w14:textId="77777777" w:rsidR="00C43595" w:rsidRPr="00C43595" w:rsidRDefault="00C43595" w:rsidP="00C43595">
      <w:pPr>
        <w:numPr>
          <w:ilvl w:val="0"/>
          <w:numId w:val="14"/>
        </w:num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b/>
          <w:bCs/>
          <w:color w:val="000000"/>
          <w:lang w:eastAsia="pt-BR"/>
        </w:rPr>
        <w:t>Declaração de inidoneidade</w:t>
      </w:r>
      <w:r w:rsidRPr="00C43595">
        <w:rPr>
          <w:rFonts w:ascii="Times New Roman" w:eastAsia="Times New Roman" w:hAnsi="Times New Roman" w:cs="Times New Roman"/>
          <w:color w:val="000000"/>
          <w:lang w:eastAsia="pt-BR"/>
        </w:rPr>
        <w:t> para licitar ou contratar com a Administração Pública enquanto perdurarem os motivos que determinaram sua punição ou até que seja promovida a sua reabilitação perante a própria Autoridade que aplicou a penalidade, que será concedida sempre que a </w:t>
      </w:r>
      <w:r w:rsidRPr="00C43595">
        <w:rPr>
          <w:rFonts w:ascii="Times New Roman" w:eastAsia="Times New Roman" w:hAnsi="Times New Roman" w:cs="Times New Roman"/>
          <w:b/>
          <w:bCs/>
          <w:color w:val="000000"/>
          <w:lang w:eastAsia="pt-BR"/>
        </w:rPr>
        <w:t>CONTRATADA</w:t>
      </w:r>
      <w:r w:rsidRPr="00C43595">
        <w:rPr>
          <w:rFonts w:ascii="Times New Roman" w:eastAsia="Times New Roman" w:hAnsi="Times New Roman" w:cs="Times New Roman"/>
          <w:color w:val="000000"/>
          <w:lang w:eastAsia="pt-BR"/>
        </w:rPr>
        <w:t> ressarcir a Administração pelos prejuízos resultantes e após decorrido o prazo da sanção aplicada com base na alínea anterior.</w:t>
      </w:r>
    </w:p>
    <w:p w14:paraId="128A22D0"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 </w:t>
      </w:r>
    </w:p>
    <w:p w14:paraId="58663930"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b/>
          <w:bCs/>
          <w:color w:val="000000"/>
          <w:lang w:eastAsia="pt-BR"/>
        </w:rPr>
        <w:t>SUBCLÁUSULA PRIMEIRA</w:t>
      </w:r>
      <w:r w:rsidRPr="00C43595">
        <w:rPr>
          <w:rFonts w:ascii="Times New Roman" w:eastAsia="Times New Roman" w:hAnsi="Times New Roman" w:cs="Times New Roman"/>
          <w:color w:val="000000"/>
          <w:lang w:eastAsia="pt-BR"/>
        </w:rPr>
        <w:t> – O valor correspondente a qualquer multa aplicada à </w:t>
      </w:r>
      <w:r w:rsidRPr="00C43595">
        <w:rPr>
          <w:rFonts w:ascii="Times New Roman" w:eastAsia="Times New Roman" w:hAnsi="Times New Roman" w:cs="Times New Roman"/>
          <w:b/>
          <w:bCs/>
          <w:color w:val="000000"/>
          <w:lang w:eastAsia="pt-BR"/>
        </w:rPr>
        <w:t>Contratada</w:t>
      </w:r>
      <w:r w:rsidRPr="00C43595">
        <w:rPr>
          <w:rFonts w:ascii="Times New Roman" w:eastAsia="Times New Roman" w:hAnsi="Times New Roman" w:cs="Times New Roman"/>
          <w:color w:val="000000"/>
          <w:lang w:eastAsia="pt-BR"/>
        </w:rPr>
        <w:t>, respeitando o princípio do contraditório e o princípio da ampla defesa, deverá ser depositado em </w:t>
      </w:r>
      <w:r w:rsidRPr="00C43595">
        <w:rPr>
          <w:rFonts w:ascii="Times New Roman" w:eastAsia="Times New Roman" w:hAnsi="Times New Roman" w:cs="Times New Roman"/>
          <w:b/>
          <w:bCs/>
          <w:color w:val="000000"/>
          <w:lang w:eastAsia="pt-BR"/>
        </w:rPr>
        <w:t>até 10 (dez) dias corridos</w:t>
      </w:r>
      <w:r w:rsidRPr="00C43595">
        <w:rPr>
          <w:rFonts w:ascii="Times New Roman" w:eastAsia="Times New Roman" w:hAnsi="Times New Roman" w:cs="Times New Roman"/>
          <w:color w:val="000000"/>
          <w:lang w:eastAsia="pt-BR"/>
        </w:rPr>
        <w:t>, após o recebimento da notificação, na conta bancária da </w:t>
      </w:r>
      <w:r w:rsidRPr="00C43595">
        <w:rPr>
          <w:rFonts w:ascii="Times New Roman" w:eastAsia="Times New Roman" w:hAnsi="Times New Roman" w:cs="Times New Roman"/>
          <w:b/>
          <w:bCs/>
          <w:color w:val="000000"/>
          <w:lang w:eastAsia="pt-BR"/>
        </w:rPr>
        <w:t>CONTRATANTE </w:t>
      </w:r>
      <w:r w:rsidRPr="00C43595">
        <w:rPr>
          <w:rFonts w:ascii="Times New Roman" w:eastAsia="Times New Roman" w:hAnsi="Times New Roman" w:cs="Times New Roman"/>
          <w:color w:val="000000"/>
          <w:lang w:eastAsia="pt-BR"/>
        </w:rPr>
        <w:t>nº. 35780-4, do Banco do Brasil, Agência nº. 0022-1, em favor da CONTRATANTE</w:t>
      </w:r>
      <w:r w:rsidRPr="00C43595">
        <w:rPr>
          <w:rFonts w:ascii="Times New Roman" w:eastAsia="Times New Roman" w:hAnsi="Times New Roman" w:cs="Times New Roman"/>
          <w:b/>
          <w:bCs/>
          <w:color w:val="000000"/>
          <w:lang w:eastAsia="pt-BR"/>
        </w:rPr>
        <w:t>,</w:t>
      </w:r>
      <w:r w:rsidRPr="00C43595">
        <w:rPr>
          <w:rFonts w:ascii="Times New Roman" w:eastAsia="Times New Roman" w:hAnsi="Times New Roman" w:cs="Times New Roman"/>
          <w:color w:val="000000"/>
          <w:lang w:eastAsia="pt-BR"/>
        </w:rPr>
        <w:t> ficando à </w:t>
      </w:r>
      <w:r w:rsidRPr="00C43595">
        <w:rPr>
          <w:rFonts w:ascii="Times New Roman" w:eastAsia="Times New Roman" w:hAnsi="Times New Roman" w:cs="Times New Roman"/>
          <w:b/>
          <w:bCs/>
          <w:color w:val="000000"/>
          <w:lang w:eastAsia="pt-BR"/>
        </w:rPr>
        <w:t>Contratada </w:t>
      </w:r>
      <w:r w:rsidRPr="00C43595">
        <w:rPr>
          <w:rFonts w:ascii="Times New Roman" w:eastAsia="Times New Roman" w:hAnsi="Times New Roman" w:cs="Times New Roman"/>
          <w:color w:val="000000"/>
          <w:lang w:eastAsia="pt-BR"/>
        </w:rPr>
        <w:t>obrigada a comprovar o recolhimento, mediante a apresentação da cópia do recibo do depósito efetuado.</w:t>
      </w:r>
    </w:p>
    <w:p w14:paraId="64ACC60B"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 </w:t>
      </w:r>
    </w:p>
    <w:p w14:paraId="53368B82"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b/>
          <w:bCs/>
          <w:color w:val="000000"/>
          <w:lang w:eastAsia="pt-BR"/>
        </w:rPr>
        <w:t>SUBCLÁUSULA SEGUNDA</w:t>
      </w:r>
      <w:r w:rsidRPr="00C43595">
        <w:rPr>
          <w:rFonts w:ascii="Times New Roman" w:eastAsia="Times New Roman" w:hAnsi="Times New Roman" w:cs="Times New Roman"/>
          <w:color w:val="000000"/>
          <w:lang w:eastAsia="pt-BR"/>
        </w:rPr>
        <w:t> – Decorrido o </w:t>
      </w:r>
      <w:r w:rsidRPr="00C43595">
        <w:rPr>
          <w:rFonts w:ascii="Times New Roman" w:eastAsia="Times New Roman" w:hAnsi="Times New Roman" w:cs="Times New Roman"/>
          <w:b/>
          <w:bCs/>
          <w:color w:val="000000"/>
          <w:lang w:eastAsia="pt-BR"/>
        </w:rPr>
        <w:t>prazo de 10 (dez) dias corridos</w:t>
      </w:r>
      <w:r w:rsidRPr="00C43595">
        <w:rPr>
          <w:rFonts w:ascii="Times New Roman" w:eastAsia="Times New Roman" w:hAnsi="Times New Roman" w:cs="Times New Roman"/>
          <w:color w:val="000000"/>
          <w:lang w:eastAsia="pt-BR"/>
        </w:rPr>
        <w:t>, para recolhimento da multa, o débito será acrescido de 1% (um por cento) de mora por mês/fração, </w:t>
      </w:r>
      <w:r w:rsidRPr="00C43595">
        <w:rPr>
          <w:rFonts w:ascii="Times New Roman" w:eastAsia="Times New Roman" w:hAnsi="Times New Roman" w:cs="Times New Roman"/>
          <w:i/>
          <w:iCs/>
          <w:color w:val="000000"/>
          <w:lang w:eastAsia="pt-BR"/>
        </w:rPr>
        <w:t>pro rata die</w:t>
      </w:r>
      <w:r w:rsidRPr="00C43595">
        <w:rPr>
          <w:rFonts w:ascii="Times New Roman" w:eastAsia="Times New Roman" w:hAnsi="Times New Roman" w:cs="Times New Roman"/>
          <w:color w:val="000000"/>
          <w:lang w:eastAsia="pt-BR"/>
        </w:rPr>
        <w:t>, inclusive referente ao mês da quitação/consolidação do débito, limitado o pagamento com atraso em </w:t>
      </w:r>
      <w:r w:rsidRPr="00C43595">
        <w:rPr>
          <w:rFonts w:ascii="Times New Roman" w:eastAsia="Times New Roman" w:hAnsi="Times New Roman" w:cs="Times New Roman"/>
          <w:b/>
          <w:bCs/>
          <w:color w:val="000000"/>
          <w:lang w:eastAsia="pt-BR"/>
        </w:rPr>
        <w:t>até 60 (sessenta) dias corridos</w:t>
      </w:r>
      <w:r w:rsidRPr="00C43595">
        <w:rPr>
          <w:rFonts w:ascii="Times New Roman" w:eastAsia="Times New Roman" w:hAnsi="Times New Roman" w:cs="Times New Roman"/>
          <w:color w:val="000000"/>
          <w:lang w:eastAsia="pt-BR"/>
        </w:rPr>
        <w:t>, após a data da notificação, e, após este prazo, o débito poderá ser cobrado judicialmente.</w:t>
      </w:r>
    </w:p>
    <w:p w14:paraId="6E92C933"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 </w:t>
      </w:r>
    </w:p>
    <w:p w14:paraId="103D949A"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b/>
          <w:bCs/>
          <w:color w:val="000000"/>
          <w:lang w:eastAsia="pt-BR"/>
        </w:rPr>
        <w:t>SUBCLÁUSULA TERCEIRA</w:t>
      </w:r>
      <w:r w:rsidRPr="00C43595">
        <w:rPr>
          <w:rFonts w:ascii="Times New Roman" w:eastAsia="Times New Roman" w:hAnsi="Times New Roman" w:cs="Times New Roman"/>
          <w:color w:val="000000"/>
          <w:lang w:eastAsia="pt-BR"/>
        </w:rPr>
        <w:t> – No caso da </w:t>
      </w:r>
      <w:r w:rsidRPr="00C43595">
        <w:rPr>
          <w:rFonts w:ascii="Times New Roman" w:eastAsia="Times New Roman" w:hAnsi="Times New Roman" w:cs="Times New Roman"/>
          <w:b/>
          <w:bCs/>
          <w:color w:val="000000"/>
          <w:lang w:eastAsia="pt-BR"/>
        </w:rPr>
        <w:t>CONTRATADA </w:t>
      </w:r>
      <w:r w:rsidRPr="00C43595">
        <w:rPr>
          <w:rFonts w:ascii="Times New Roman" w:eastAsia="Times New Roman" w:hAnsi="Times New Roman" w:cs="Times New Roman"/>
          <w:color w:val="000000"/>
          <w:lang w:eastAsia="pt-BR"/>
        </w:rPr>
        <w:t>ser credora de valor suficiente, a </w:t>
      </w:r>
      <w:r w:rsidRPr="00C43595">
        <w:rPr>
          <w:rFonts w:ascii="Times New Roman" w:eastAsia="Times New Roman" w:hAnsi="Times New Roman" w:cs="Times New Roman"/>
          <w:b/>
          <w:bCs/>
          <w:color w:val="000000"/>
          <w:lang w:eastAsia="pt-BR"/>
        </w:rPr>
        <w:t>Contratante</w:t>
      </w:r>
      <w:r w:rsidRPr="00C43595">
        <w:rPr>
          <w:rFonts w:ascii="Times New Roman" w:eastAsia="Times New Roman" w:hAnsi="Times New Roman" w:cs="Times New Roman"/>
          <w:color w:val="000000"/>
          <w:lang w:eastAsia="pt-BR"/>
        </w:rPr>
        <w:t> poderá proceder ao desconto da multa devida na proporção do crédito.</w:t>
      </w:r>
    </w:p>
    <w:p w14:paraId="257AA127"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 </w:t>
      </w:r>
    </w:p>
    <w:p w14:paraId="6C851A66"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b/>
          <w:bCs/>
          <w:color w:val="000000"/>
          <w:lang w:eastAsia="pt-BR"/>
        </w:rPr>
        <w:t>SUBCLÁUSULA QUARTA </w:t>
      </w:r>
      <w:r w:rsidRPr="00C43595">
        <w:rPr>
          <w:rFonts w:ascii="Times New Roman" w:eastAsia="Times New Roman" w:hAnsi="Times New Roman" w:cs="Times New Roman"/>
          <w:color w:val="000000"/>
          <w:lang w:eastAsia="pt-BR"/>
        </w:rPr>
        <w:t>– Se a multa aplicada for superior ao total dos pagamentos eventualmente devidos, a </w:t>
      </w:r>
      <w:r w:rsidRPr="00C43595">
        <w:rPr>
          <w:rFonts w:ascii="Times New Roman" w:eastAsia="Times New Roman" w:hAnsi="Times New Roman" w:cs="Times New Roman"/>
          <w:b/>
          <w:bCs/>
          <w:color w:val="000000"/>
          <w:lang w:eastAsia="pt-BR"/>
        </w:rPr>
        <w:t>Contratada </w:t>
      </w:r>
      <w:r w:rsidRPr="00C43595">
        <w:rPr>
          <w:rFonts w:ascii="Times New Roman" w:eastAsia="Times New Roman" w:hAnsi="Times New Roman" w:cs="Times New Roman"/>
          <w:color w:val="000000"/>
          <w:lang w:eastAsia="pt-BR"/>
        </w:rPr>
        <w:t>responderá pela sua diferença, podendo ser esta cobrada judicialmente e extrajudicialmente.</w:t>
      </w:r>
    </w:p>
    <w:p w14:paraId="4952B4F6"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 </w:t>
      </w:r>
    </w:p>
    <w:p w14:paraId="04F52F97"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b/>
          <w:bCs/>
          <w:color w:val="000000"/>
          <w:lang w:eastAsia="pt-BR"/>
        </w:rPr>
        <w:lastRenderedPageBreak/>
        <w:t>SUBCLÁUSULA QUINTA </w:t>
      </w:r>
      <w:r w:rsidRPr="00C43595">
        <w:rPr>
          <w:rFonts w:ascii="Times New Roman" w:eastAsia="Times New Roman" w:hAnsi="Times New Roman" w:cs="Times New Roman"/>
          <w:color w:val="000000"/>
          <w:lang w:eastAsia="pt-BR"/>
        </w:rPr>
        <w:t>– As multas não têm caráter indenizatório e seu pagamento não eximirá a </w:t>
      </w:r>
      <w:r w:rsidRPr="00C43595">
        <w:rPr>
          <w:rFonts w:ascii="Times New Roman" w:eastAsia="Times New Roman" w:hAnsi="Times New Roman" w:cs="Times New Roman"/>
          <w:b/>
          <w:bCs/>
          <w:color w:val="000000"/>
          <w:lang w:eastAsia="pt-BR"/>
        </w:rPr>
        <w:t>Contratada </w:t>
      </w:r>
      <w:r w:rsidRPr="00C43595">
        <w:rPr>
          <w:rFonts w:ascii="Times New Roman" w:eastAsia="Times New Roman" w:hAnsi="Times New Roman" w:cs="Times New Roman"/>
          <w:color w:val="000000"/>
          <w:lang w:eastAsia="pt-BR"/>
        </w:rPr>
        <w:t>de ser acionada judicialmente pela responsabilidade civil derivada de perdas e danos junto a </w:t>
      </w:r>
      <w:r w:rsidRPr="00C43595">
        <w:rPr>
          <w:rFonts w:ascii="Times New Roman" w:eastAsia="Times New Roman" w:hAnsi="Times New Roman" w:cs="Times New Roman"/>
          <w:b/>
          <w:bCs/>
          <w:color w:val="000000"/>
          <w:lang w:eastAsia="pt-BR"/>
        </w:rPr>
        <w:t>Contratante</w:t>
      </w:r>
      <w:r w:rsidRPr="00C43595">
        <w:rPr>
          <w:rFonts w:ascii="Times New Roman" w:eastAsia="Times New Roman" w:hAnsi="Times New Roman" w:cs="Times New Roman"/>
          <w:color w:val="000000"/>
          <w:lang w:eastAsia="pt-BR"/>
        </w:rPr>
        <w:t>, decorrentes das infrações cometidas.</w:t>
      </w:r>
    </w:p>
    <w:p w14:paraId="4D2F6EC0"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 </w:t>
      </w:r>
    </w:p>
    <w:p w14:paraId="2FB88CC0"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b/>
          <w:bCs/>
          <w:color w:val="000000"/>
          <w:lang w:eastAsia="pt-BR"/>
        </w:rPr>
        <w:t>SUBCLÁUSULA SEXTA </w:t>
      </w:r>
      <w:r w:rsidRPr="00C43595">
        <w:rPr>
          <w:rFonts w:ascii="Times New Roman" w:eastAsia="Times New Roman" w:hAnsi="Times New Roman" w:cs="Times New Roman"/>
          <w:color w:val="000000"/>
          <w:lang w:eastAsia="pt-BR"/>
        </w:rPr>
        <w:t>– As sanções previstas nos incisos I, III e IV desta Cláusula poderão ser aplicadas juntamente com as do inciso II, facultada a defesa prévia do interessado, no respectivo processo, </w:t>
      </w:r>
      <w:r w:rsidRPr="00C43595">
        <w:rPr>
          <w:rFonts w:ascii="Times New Roman" w:eastAsia="Times New Roman" w:hAnsi="Times New Roman" w:cs="Times New Roman"/>
          <w:b/>
          <w:bCs/>
          <w:color w:val="000000"/>
          <w:lang w:eastAsia="pt-BR"/>
        </w:rPr>
        <w:t>no prazo de 05 (cinco) dias úteis,</w:t>
      </w:r>
      <w:r w:rsidRPr="00C43595">
        <w:rPr>
          <w:rFonts w:ascii="Times New Roman" w:eastAsia="Times New Roman" w:hAnsi="Times New Roman" w:cs="Times New Roman"/>
          <w:color w:val="000000"/>
          <w:lang w:eastAsia="pt-BR"/>
        </w:rPr>
        <w:t> nos termos do § 2º, do artigo 87, da Lei nº. 8.666/93.</w:t>
      </w:r>
    </w:p>
    <w:p w14:paraId="55FC62C9"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 </w:t>
      </w:r>
    </w:p>
    <w:p w14:paraId="4E66AC55"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b/>
          <w:bCs/>
          <w:color w:val="000000"/>
          <w:lang w:eastAsia="pt-BR"/>
        </w:rPr>
        <w:t>SUBCLÁUSULA SÉTIMA </w:t>
      </w:r>
      <w:r w:rsidRPr="00C43595">
        <w:rPr>
          <w:rFonts w:ascii="Times New Roman" w:eastAsia="Times New Roman" w:hAnsi="Times New Roman" w:cs="Times New Roman"/>
          <w:color w:val="000000"/>
          <w:lang w:eastAsia="pt-BR"/>
        </w:rPr>
        <w:t>– A sanção estabelecida no inciso IV desta Cláusula é de competência exclusiva do Ordenador de Despesa DA CONTRATANTE, facultada a defesa do interessado no respectivo processo, </w:t>
      </w:r>
      <w:r w:rsidRPr="00C43595">
        <w:rPr>
          <w:rFonts w:ascii="Times New Roman" w:eastAsia="Times New Roman" w:hAnsi="Times New Roman" w:cs="Times New Roman"/>
          <w:b/>
          <w:bCs/>
          <w:color w:val="000000"/>
          <w:lang w:eastAsia="pt-BR"/>
        </w:rPr>
        <w:t>no prazo de 10 (dez) dias corridos</w:t>
      </w:r>
      <w:r w:rsidRPr="00C43595">
        <w:rPr>
          <w:rFonts w:ascii="Times New Roman" w:eastAsia="Times New Roman" w:hAnsi="Times New Roman" w:cs="Times New Roman"/>
          <w:color w:val="000000"/>
          <w:lang w:eastAsia="pt-BR"/>
        </w:rPr>
        <w:t>, de vista, podendo a reabilitação ser requerida </w:t>
      </w:r>
      <w:r w:rsidRPr="00C43595">
        <w:rPr>
          <w:rFonts w:ascii="Times New Roman" w:eastAsia="Times New Roman" w:hAnsi="Times New Roman" w:cs="Times New Roman"/>
          <w:b/>
          <w:bCs/>
          <w:color w:val="000000"/>
          <w:lang w:eastAsia="pt-BR"/>
        </w:rPr>
        <w:t>após 02 (dois) anos </w:t>
      </w:r>
      <w:r w:rsidRPr="00C43595">
        <w:rPr>
          <w:rFonts w:ascii="Times New Roman" w:eastAsia="Times New Roman" w:hAnsi="Times New Roman" w:cs="Times New Roman"/>
          <w:color w:val="000000"/>
          <w:lang w:eastAsia="pt-BR"/>
        </w:rPr>
        <w:t>de sua publicação, nos termos do § 3º, do artigo 87, da Lei nº. 8.666/93.</w:t>
      </w:r>
    </w:p>
    <w:p w14:paraId="53EE279F"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 </w:t>
      </w:r>
    </w:p>
    <w:p w14:paraId="7272EA6E"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b/>
          <w:bCs/>
          <w:color w:val="000000"/>
          <w:lang w:eastAsia="pt-BR"/>
        </w:rPr>
        <w:t>CLÁUSULA DÉCIMA – DA RESCISÃO</w:t>
      </w:r>
    </w:p>
    <w:p w14:paraId="3D987ED7"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O descumprimento de qualquer Cláusula ou de simples condição deste Contrato, assim como a execução do seu objeto em desacordo com o estabelecido em suas Cláusulas e Condições, dará direito à </w:t>
      </w:r>
      <w:r w:rsidRPr="00C43595">
        <w:rPr>
          <w:rFonts w:ascii="Times New Roman" w:eastAsia="Times New Roman" w:hAnsi="Times New Roman" w:cs="Times New Roman"/>
          <w:b/>
          <w:bCs/>
          <w:color w:val="000000"/>
          <w:lang w:eastAsia="pt-BR"/>
        </w:rPr>
        <w:t>CONTRATANTE</w:t>
      </w:r>
      <w:r w:rsidRPr="00C43595">
        <w:rPr>
          <w:rFonts w:ascii="Times New Roman" w:eastAsia="Times New Roman" w:hAnsi="Times New Roman" w:cs="Times New Roman"/>
          <w:color w:val="000000"/>
          <w:lang w:eastAsia="pt-BR"/>
        </w:rPr>
        <w:t> de rescindi-lo mediante notificação expressa, sem que caiba à </w:t>
      </w:r>
      <w:r w:rsidRPr="00C43595">
        <w:rPr>
          <w:rFonts w:ascii="Times New Roman" w:eastAsia="Times New Roman" w:hAnsi="Times New Roman" w:cs="Times New Roman"/>
          <w:b/>
          <w:bCs/>
          <w:color w:val="000000"/>
          <w:lang w:eastAsia="pt-BR"/>
        </w:rPr>
        <w:t>CONTRATADA</w:t>
      </w:r>
      <w:r w:rsidRPr="00C43595">
        <w:rPr>
          <w:rFonts w:ascii="Times New Roman" w:eastAsia="Times New Roman" w:hAnsi="Times New Roman" w:cs="Times New Roman"/>
          <w:color w:val="000000"/>
          <w:lang w:eastAsia="pt-BR"/>
        </w:rPr>
        <w:t> qualquer direito, exceto o de receber o estrito valor correspondente ao fornecimento realizado, desde que estejam de acordo com as prescrições ora pactuadas, assegurada a defesa prévia.</w:t>
      </w:r>
    </w:p>
    <w:p w14:paraId="1E46C1C5"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 </w:t>
      </w:r>
    </w:p>
    <w:p w14:paraId="1B8456DE"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b/>
          <w:bCs/>
          <w:color w:val="000000"/>
          <w:lang w:eastAsia="pt-BR"/>
        </w:rPr>
        <w:t>SUBCLÁUSULA ÚNICA</w:t>
      </w:r>
      <w:r w:rsidRPr="00C43595">
        <w:rPr>
          <w:rFonts w:ascii="Times New Roman" w:eastAsia="Times New Roman" w:hAnsi="Times New Roman" w:cs="Times New Roman"/>
          <w:color w:val="000000"/>
          <w:lang w:eastAsia="pt-BR"/>
        </w:rPr>
        <w:t> - Este Contrato poderá, ainda, ser rescindido nos seguintes casos:</w:t>
      </w:r>
    </w:p>
    <w:p w14:paraId="3F05543F"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a) decretação de falência, pedido de recuperação judicial ou dissolução da </w:t>
      </w:r>
      <w:r w:rsidRPr="00C43595">
        <w:rPr>
          <w:rFonts w:ascii="Times New Roman" w:eastAsia="Times New Roman" w:hAnsi="Times New Roman" w:cs="Times New Roman"/>
          <w:b/>
          <w:bCs/>
          <w:color w:val="000000"/>
          <w:lang w:eastAsia="pt-BR"/>
        </w:rPr>
        <w:t>CONTRATADA</w:t>
      </w:r>
      <w:r w:rsidRPr="00C43595">
        <w:rPr>
          <w:rFonts w:ascii="Times New Roman" w:eastAsia="Times New Roman" w:hAnsi="Times New Roman" w:cs="Times New Roman"/>
          <w:color w:val="000000"/>
          <w:lang w:eastAsia="pt-BR"/>
        </w:rPr>
        <w:t>;</w:t>
      </w:r>
    </w:p>
    <w:p w14:paraId="4A7DC74F"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b) alteração do Contrato Social ou a modificação da finalidade ou da estrutura da </w:t>
      </w:r>
      <w:r w:rsidRPr="00C43595">
        <w:rPr>
          <w:rFonts w:ascii="Times New Roman" w:eastAsia="Times New Roman" w:hAnsi="Times New Roman" w:cs="Times New Roman"/>
          <w:b/>
          <w:bCs/>
          <w:color w:val="000000"/>
          <w:lang w:eastAsia="pt-BR"/>
        </w:rPr>
        <w:t>CONTRATADA</w:t>
      </w:r>
      <w:r w:rsidRPr="00C43595">
        <w:rPr>
          <w:rFonts w:ascii="Times New Roman" w:eastAsia="Times New Roman" w:hAnsi="Times New Roman" w:cs="Times New Roman"/>
          <w:color w:val="000000"/>
          <w:lang w:eastAsia="pt-BR"/>
        </w:rPr>
        <w:t>, que, a juízo da </w:t>
      </w:r>
      <w:r w:rsidRPr="00C43595">
        <w:rPr>
          <w:rFonts w:ascii="Times New Roman" w:eastAsia="Times New Roman" w:hAnsi="Times New Roman" w:cs="Times New Roman"/>
          <w:b/>
          <w:bCs/>
          <w:color w:val="000000"/>
          <w:lang w:eastAsia="pt-BR"/>
        </w:rPr>
        <w:t>CONTRATANTE</w:t>
      </w:r>
      <w:r w:rsidRPr="00C43595">
        <w:rPr>
          <w:rFonts w:ascii="Times New Roman" w:eastAsia="Times New Roman" w:hAnsi="Times New Roman" w:cs="Times New Roman"/>
          <w:color w:val="000000"/>
          <w:lang w:eastAsia="pt-BR"/>
        </w:rPr>
        <w:t>, prejudique a execução deste pacto;</w:t>
      </w:r>
    </w:p>
    <w:p w14:paraId="5653F40B"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c) transferência dos direitos e/ou obrigações pertinentes a este Contrato, sem prévia e expressa autorização da </w:t>
      </w:r>
      <w:r w:rsidRPr="00C43595">
        <w:rPr>
          <w:rFonts w:ascii="Times New Roman" w:eastAsia="Times New Roman" w:hAnsi="Times New Roman" w:cs="Times New Roman"/>
          <w:b/>
          <w:bCs/>
          <w:color w:val="000000"/>
          <w:lang w:eastAsia="pt-BR"/>
        </w:rPr>
        <w:t>CONTRATANTE</w:t>
      </w:r>
      <w:r w:rsidRPr="00C43595">
        <w:rPr>
          <w:rFonts w:ascii="Times New Roman" w:eastAsia="Times New Roman" w:hAnsi="Times New Roman" w:cs="Times New Roman"/>
          <w:color w:val="000000"/>
          <w:lang w:eastAsia="pt-BR"/>
        </w:rPr>
        <w:t>;</w:t>
      </w:r>
    </w:p>
    <w:p w14:paraId="6DC63BBC"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d) cometimento reiterado de faltas, devidamente anotadas;</w:t>
      </w:r>
    </w:p>
    <w:p w14:paraId="68EE9128"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e) no interesse da </w:t>
      </w:r>
      <w:r w:rsidRPr="00C43595">
        <w:rPr>
          <w:rFonts w:ascii="Times New Roman" w:eastAsia="Times New Roman" w:hAnsi="Times New Roman" w:cs="Times New Roman"/>
          <w:b/>
          <w:bCs/>
          <w:color w:val="000000"/>
          <w:lang w:eastAsia="pt-BR"/>
        </w:rPr>
        <w:t>CONTRATANTE</w:t>
      </w:r>
      <w:r w:rsidRPr="00C43595">
        <w:rPr>
          <w:rFonts w:ascii="Times New Roman" w:eastAsia="Times New Roman" w:hAnsi="Times New Roman" w:cs="Times New Roman"/>
          <w:color w:val="000000"/>
          <w:lang w:eastAsia="pt-BR"/>
        </w:rPr>
        <w:t>, mediante comunicação com antecedência de </w:t>
      </w:r>
      <w:r w:rsidRPr="00C43595">
        <w:rPr>
          <w:rFonts w:ascii="Times New Roman" w:eastAsia="Times New Roman" w:hAnsi="Times New Roman" w:cs="Times New Roman"/>
          <w:b/>
          <w:bCs/>
          <w:color w:val="000000"/>
          <w:lang w:eastAsia="pt-BR"/>
        </w:rPr>
        <w:t>05 (cinco) dias corridos</w:t>
      </w:r>
      <w:r w:rsidRPr="00C43595">
        <w:rPr>
          <w:rFonts w:ascii="Times New Roman" w:eastAsia="Times New Roman" w:hAnsi="Times New Roman" w:cs="Times New Roman"/>
          <w:color w:val="000000"/>
          <w:lang w:eastAsia="pt-BR"/>
        </w:rPr>
        <w:t>, com o pagamento dos bens adquiridos até a data comunicada no aviso de rescisão;</w:t>
      </w:r>
    </w:p>
    <w:p w14:paraId="2343A119"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f) no caso de descumprimento da legislação sobre trabalho de menores, nos termos do disposto no inciso XXXIII do Art. 7º da Constituição Federal.</w:t>
      </w:r>
    </w:p>
    <w:p w14:paraId="7487EF55"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 </w:t>
      </w:r>
    </w:p>
    <w:p w14:paraId="1DF57303"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b/>
          <w:bCs/>
          <w:color w:val="000000"/>
          <w:lang w:eastAsia="pt-BR"/>
        </w:rPr>
        <w:lastRenderedPageBreak/>
        <w:t>CLÁUSULA DÉCIMA PRIMEIRA - DA PUBLICAÇÃO</w:t>
      </w:r>
    </w:p>
    <w:p w14:paraId="6C49F98D"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A publicação do presente Contrato no Diário Oficial, por extrato, será providenciada até o 5° (quinto) dia útil do mês seguinte ao de sua assinatura, para ocorrer no </w:t>
      </w:r>
      <w:r w:rsidRPr="00C43595">
        <w:rPr>
          <w:rFonts w:ascii="Times New Roman" w:eastAsia="Times New Roman" w:hAnsi="Times New Roman" w:cs="Times New Roman"/>
          <w:b/>
          <w:bCs/>
          <w:color w:val="000000"/>
          <w:lang w:eastAsia="pt-BR"/>
        </w:rPr>
        <w:t>prazo de 20 (vinte) dias corridos, </w:t>
      </w:r>
      <w:r w:rsidRPr="00C43595">
        <w:rPr>
          <w:rFonts w:ascii="Times New Roman" w:eastAsia="Times New Roman" w:hAnsi="Times New Roman" w:cs="Times New Roman"/>
          <w:color w:val="000000"/>
          <w:lang w:eastAsia="pt-BR"/>
        </w:rPr>
        <w:t>daquela data, correndo as despesas a expensas da </w:t>
      </w:r>
      <w:r w:rsidRPr="00C43595">
        <w:rPr>
          <w:rFonts w:ascii="Times New Roman" w:eastAsia="Times New Roman" w:hAnsi="Times New Roman" w:cs="Times New Roman"/>
          <w:b/>
          <w:bCs/>
          <w:color w:val="000000"/>
          <w:lang w:eastAsia="pt-BR"/>
        </w:rPr>
        <w:t>CONTRATANTE</w:t>
      </w:r>
      <w:r w:rsidRPr="00C43595">
        <w:rPr>
          <w:rFonts w:ascii="Times New Roman" w:eastAsia="Times New Roman" w:hAnsi="Times New Roman" w:cs="Times New Roman"/>
          <w:color w:val="000000"/>
          <w:lang w:eastAsia="pt-BR"/>
        </w:rPr>
        <w:t>.</w:t>
      </w:r>
    </w:p>
    <w:p w14:paraId="6CF790A7"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 </w:t>
      </w:r>
    </w:p>
    <w:p w14:paraId="70754F60"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b/>
          <w:bCs/>
          <w:color w:val="000000"/>
          <w:lang w:eastAsia="pt-BR"/>
        </w:rPr>
        <w:t>CLÁUSULA DÉCIMA SEGUNDA – DO FORO</w:t>
      </w:r>
    </w:p>
    <w:p w14:paraId="5F7307B1"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Fica eleito o foro da Comarca de Natal/RN, para dirimir quaisquer questões decorrentes do presente instrumento, com renúncia a qualquer outro, por mais privilegiado que seja.</w:t>
      </w:r>
    </w:p>
    <w:p w14:paraId="5AFAE7D7"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 </w:t>
      </w:r>
    </w:p>
    <w:p w14:paraId="669D1B70"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b/>
          <w:bCs/>
          <w:color w:val="000000"/>
          <w:lang w:eastAsia="pt-BR"/>
        </w:rPr>
        <w:t>CLÁUSULA DÉCIMA TERCEIRA - DA FRAUDE E DA CORRUPÇÃO</w:t>
      </w:r>
    </w:p>
    <w:p w14:paraId="34328CF4"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O contratado deve observar e fazer observar, por seus fornecedores e subcontratados, se admitida subcontratação, o mais alto padrão de ética durante todo o processo de licitação, de contratação e de execução do objeto contratual.</w:t>
      </w:r>
    </w:p>
    <w:p w14:paraId="12562A62"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 </w:t>
      </w:r>
    </w:p>
    <w:p w14:paraId="0EA4BEDB"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b/>
          <w:bCs/>
          <w:color w:val="000000"/>
          <w:lang w:eastAsia="pt-BR"/>
        </w:rPr>
        <w:t>SUBCLÁUSULA PRIMEIRA</w:t>
      </w:r>
      <w:r w:rsidRPr="00C43595">
        <w:rPr>
          <w:rFonts w:ascii="Times New Roman" w:eastAsia="Times New Roman" w:hAnsi="Times New Roman" w:cs="Times New Roman"/>
          <w:color w:val="000000"/>
          <w:lang w:eastAsia="pt-BR"/>
        </w:rPr>
        <w:t> - Para os propósitos desta cláusula, definem-se as seguintes práticas:</w:t>
      </w:r>
    </w:p>
    <w:p w14:paraId="613A9573"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 </w:t>
      </w:r>
    </w:p>
    <w:p w14:paraId="1F8437F8" w14:textId="77777777" w:rsidR="00C43595" w:rsidRPr="00C43595" w:rsidRDefault="00C43595" w:rsidP="00C43595">
      <w:pPr>
        <w:numPr>
          <w:ilvl w:val="0"/>
          <w:numId w:val="15"/>
        </w:num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w:t>
      </w:r>
      <w:r w:rsidRPr="00C43595">
        <w:rPr>
          <w:rFonts w:ascii="Times New Roman" w:eastAsia="Times New Roman" w:hAnsi="Times New Roman" w:cs="Times New Roman"/>
          <w:b/>
          <w:bCs/>
          <w:color w:val="000000"/>
          <w:lang w:eastAsia="pt-BR"/>
        </w:rPr>
        <w:t>prática corrupta</w:t>
      </w:r>
      <w:r w:rsidRPr="00C43595">
        <w:rPr>
          <w:rFonts w:ascii="Times New Roman" w:eastAsia="Times New Roman" w:hAnsi="Times New Roman" w:cs="Times New Roman"/>
          <w:color w:val="000000"/>
          <w:lang w:eastAsia="pt-BR"/>
        </w:rPr>
        <w:t>”: oferecer, dar, receber ou solicitar, direta ou indiretamente, qualquer vantagem com o objetivo de influenciar a ação de servidor público no processo de licitação ou na execução de contrato;</w:t>
      </w:r>
    </w:p>
    <w:p w14:paraId="2E63DABE"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 </w:t>
      </w:r>
    </w:p>
    <w:p w14:paraId="47CB86F6" w14:textId="77777777" w:rsidR="00C43595" w:rsidRPr="00C43595" w:rsidRDefault="00C43595" w:rsidP="00C43595">
      <w:pPr>
        <w:numPr>
          <w:ilvl w:val="0"/>
          <w:numId w:val="16"/>
        </w:num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w:t>
      </w:r>
      <w:r w:rsidRPr="00C43595">
        <w:rPr>
          <w:rFonts w:ascii="Times New Roman" w:eastAsia="Times New Roman" w:hAnsi="Times New Roman" w:cs="Times New Roman"/>
          <w:b/>
          <w:bCs/>
          <w:color w:val="000000"/>
          <w:lang w:eastAsia="pt-BR"/>
        </w:rPr>
        <w:t>prática fraudulenta</w:t>
      </w:r>
      <w:r w:rsidRPr="00C43595">
        <w:rPr>
          <w:rFonts w:ascii="Times New Roman" w:eastAsia="Times New Roman" w:hAnsi="Times New Roman" w:cs="Times New Roman"/>
          <w:color w:val="000000"/>
          <w:lang w:eastAsia="pt-BR"/>
        </w:rPr>
        <w:t>”: a falsificação ou omissão dos fatos, com o objetivo de influenciar o processo de licitação ou de execução de contrato;</w:t>
      </w:r>
    </w:p>
    <w:p w14:paraId="66056055"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 </w:t>
      </w:r>
    </w:p>
    <w:p w14:paraId="774D9C54" w14:textId="77777777" w:rsidR="00C43595" w:rsidRPr="00C43595" w:rsidRDefault="00C43595" w:rsidP="00C43595">
      <w:pPr>
        <w:numPr>
          <w:ilvl w:val="0"/>
          <w:numId w:val="17"/>
        </w:num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w:t>
      </w:r>
      <w:r w:rsidRPr="00C43595">
        <w:rPr>
          <w:rFonts w:ascii="Times New Roman" w:eastAsia="Times New Roman" w:hAnsi="Times New Roman" w:cs="Times New Roman"/>
          <w:b/>
          <w:bCs/>
          <w:color w:val="000000"/>
          <w:lang w:eastAsia="pt-BR"/>
        </w:rPr>
        <w:t>prática conluiada</w:t>
      </w:r>
      <w:r w:rsidRPr="00C43595">
        <w:rPr>
          <w:rFonts w:ascii="Times New Roman" w:eastAsia="Times New Roman" w:hAnsi="Times New Roman" w:cs="Times New Roman"/>
          <w:color w:val="000000"/>
          <w:lang w:eastAsia="pt-BR"/>
        </w:rPr>
        <w:t>”: esquematizar ou estabelecer um acordo entre dois ou maislicitantes, com ou sem o conhecimento de representantes ou prepostos do órgão licitador, visando estabelecer preços em níveis artificiais e não-competitivos;</w:t>
      </w:r>
    </w:p>
    <w:p w14:paraId="77734197"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 </w:t>
      </w:r>
    </w:p>
    <w:p w14:paraId="1BA84075" w14:textId="77777777" w:rsidR="00C43595" w:rsidRPr="00C43595" w:rsidRDefault="00C43595" w:rsidP="00C43595">
      <w:pPr>
        <w:numPr>
          <w:ilvl w:val="0"/>
          <w:numId w:val="18"/>
        </w:num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w:t>
      </w:r>
      <w:r w:rsidRPr="00C43595">
        <w:rPr>
          <w:rFonts w:ascii="Times New Roman" w:eastAsia="Times New Roman" w:hAnsi="Times New Roman" w:cs="Times New Roman"/>
          <w:b/>
          <w:bCs/>
          <w:color w:val="000000"/>
          <w:lang w:eastAsia="pt-BR"/>
        </w:rPr>
        <w:t>prática coercitiva</w:t>
      </w:r>
      <w:r w:rsidRPr="00C43595">
        <w:rPr>
          <w:rFonts w:ascii="Times New Roman" w:eastAsia="Times New Roman" w:hAnsi="Times New Roman" w:cs="Times New Roman"/>
          <w:color w:val="000000"/>
          <w:lang w:eastAsia="pt-BR"/>
        </w:rPr>
        <w:t>”: causar dano ou ameaçar causar dano, direta ou indiretamente, às pessoas ou sua propriedade, visando influenciar sua participação em um processo licitatório ou afetar a execução do contrato.</w:t>
      </w:r>
    </w:p>
    <w:p w14:paraId="20BD930F"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 </w:t>
      </w:r>
    </w:p>
    <w:p w14:paraId="23BF7606" w14:textId="77777777" w:rsidR="00C43595" w:rsidRPr="00C43595" w:rsidRDefault="00C43595" w:rsidP="00C43595">
      <w:pPr>
        <w:numPr>
          <w:ilvl w:val="0"/>
          <w:numId w:val="19"/>
        </w:num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w:t>
      </w:r>
      <w:r w:rsidRPr="00C43595">
        <w:rPr>
          <w:rFonts w:ascii="Times New Roman" w:eastAsia="Times New Roman" w:hAnsi="Times New Roman" w:cs="Times New Roman"/>
          <w:b/>
          <w:bCs/>
          <w:color w:val="000000"/>
          <w:lang w:eastAsia="pt-BR"/>
        </w:rPr>
        <w:t>prática obstrutiva</w:t>
      </w:r>
      <w:r w:rsidRPr="00C43595">
        <w:rPr>
          <w:rFonts w:ascii="Times New Roman" w:eastAsia="Times New Roman" w:hAnsi="Times New Roman" w:cs="Times New Roman"/>
          <w:color w:val="000000"/>
          <w:lang w:eastAsia="pt-BR"/>
        </w:rPr>
        <w:t xml:space="preserve">”: (i) destruir, falsificar, alterar ou ocultar provas em inspeções ou fazer declarações falsas aos representantes do organismo financeiro multilateral, com o </w:t>
      </w:r>
      <w:r w:rsidRPr="00C43595">
        <w:rPr>
          <w:rFonts w:ascii="Times New Roman" w:eastAsia="Times New Roman" w:hAnsi="Times New Roman" w:cs="Times New Roman"/>
          <w:color w:val="000000"/>
          <w:lang w:eastAsia="pt-BR"/>
        </w:rPr>
        <w:lastRenderedPageBreak/>
        <w:t>objetivo de impedir materialmente a apuração de alegações de prática prevista acima; (ii) atos cuja intenção seja impedir materialmente o exercício do direito de o organismo financeiro multilateral promover inspeção.</w:t>
      </w:r>
    </w:p>
    <w:p w14:paraId="031F9A47"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 </w:t>
      </w:r>
    </w:p>
    <w:p w14:paraId="6E6E3DF4"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b/>
          <w:bCs/>
          <w:color w:val="000000"/>
          <w:lang w:eastAsia="pt-BR"/>
        </w:rPr>
        <w:t>SUBCLÁUSULA SEGUNDA</w:t>
      </w:r>
      <w:r w:rsidRPr="00C43595">
        <w:rPr>
          <w:rFonts w:ascii="Times New Roman" w:eastAsia="Times New Roman" w:hAnsi="Times New Roman" w:cs="Times New Roman"/>
          <w:color w:val="000000"/>
          <w:lang w:eastAsia="pt-BR"/>
        </w:rPr>
        <w:t>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w:t>
      </w:r>
    </w:p>
    <w:p w14:paraId="164BA146"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 </w:t>
      </w:r>
    </w:p>
    <w:p w14:paraId="6E76A68F"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b/>
          <w:bCs/>
          <w:color w:val="000000"/>
          <w:lang w:eastAsia="pt-BR"/>
        </w:rPr>
        <w:t>SUBCLÁUSULA TERCEIRA</w:t>
      </w:r>
      <w:r w:rsidRPr="00C43595">
        <w:rPr>
          <w:rFonts w:ascii="Times New Roman" w:eastAsia="Times New Roman" w:hAnsi="Times New Roman" w:cs="Times New Roman"/>
          <w:color w:val="000000"/>
          <w:lang w:eastAsia="pt-BR"/>
        </w:rPr>
        <w:t> - Considerando os propósitos das cláusulas acima, a </w:t>
      </w:r>
      <w:r w:rsidRPr="00C43595">
        <w:rPr>
          <w:rFonts w:ascii="Times New Roman" w:eastAsia="Times New Roman" w:hAnsi="Times New Roman" w:cs="Times New Roman"/>
          <w:b/>
          <w:bCs/>
          <w:color w:val="000000"/>
          <w:lang w:eastAsia="pt-BR"/>
        </w:rPr>
        <w:t>CONTRATADA</w:t>
      </w:r>
      <w:r w:rsidRPr="00C43595">
        <w:rPr>
          <w:rFonts w:ascii="Times New Roman" w:eastAsia="Times New Roman" w:hAnsi="Times New Roman" w:cs="Times New Roman"/>
          <w:color w:val="000000"/>
          <w:lang w:eastAsia="pt-BR"/>
        </w:rPr>
        <w:t> concorda e autoriza que, na hipótese de o contrato vir a ser financiado, em parte ou integralmente, por organismo financeiro multilateral, mediante adiantamento ou reembolso, o organismo financeiro e/ou pessoas por ele formalmente indicadas possam inspecionar o local de execução do contrato e todos os documentos, contas e registros relacionados à licitação e à execução do contrato.</w:t>
      </w:r>
    </w:p>
    <w:p w14:paraId="58E0BBA0"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 </w:t>
      </w:r>
    </w:p>
    <w:p w14:paraId="408AD6BF"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b/>
          <w:bCs/>
          <w:color w:val="000000"/>
          <w:lang w:eastAsia="pt-BR"/>
        </w:rPr>
        <w:t>CLÁUSULA DÉCIMA QUARTA - DAS DISPOSIÇÕES FINAIS</w:t>
      </w:r>
    </w:p>
    <w:p w14:paraId="295D2D43"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Declaram as partes que este Contrato corresponde à manifestação final, completa e exclusiva do acordo entre elas celebrado.</w:t>
      </w:r>
    </w:p>
    <w:p w14:paraId="769E2EF1"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 </w:t>
      </w:r>
    </w:p>
    <w:p w14:paraId="2D7BB7F5"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E, por assim estarem de pleno acordo, assinam o presente Instrumento, para todos os fins de direito.</w:t>
      </w:r>
    </w:p>
    <w:p w14:paraId="7E4CF4C3"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 </w:t>
      </w:r>
    </w:p>
    <w:p w14:paraId="6956D6F9"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b/>
          <w:bCs/>
          <w:color w:val="000000"/>
          <w:lang w:eastAsia="pt-BR"/>
        </w:rPr>
        <w:t>GUSTAVO FERNANDES ROSADO COELHO</w:t>
      </w:r>
    </w:p>
    <w:p w14:paraId="4381EB4B"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Secretário de Estado da Infraestrutura - SIN – Coordenador Geral do Projeto Governo Cidadão em Substituição Legal</w:t>
      </w:r>
    </w:p>
    <w:p w14:paraId="6A2C781B"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          Portaria n° 068, de 28/03/2022 - publicado no DOE de 29 de março de 2022        </w:t>
      </w:r>
    </w:p>
    <w:p w14:paraId="4708982C"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 </w:t>
      </w:r>
    </w:p>
    <w:p w14:paraId="2FC2AD32"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b/>
          <w:bCs/>
          <w:color w:val="000000"/>
          <w:lang w:eastAsia="pt-BR"/>
        </w:rPr>
        <w:t>XXXXXXXXXXXXXXXXXXXXXXXXXXXXXXXXX</w:t>
      </w:r>
    </w:p>
    <w:p w14:paraId="5A7B2F81"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 </w:t>
      </w:r>
    </w:p>
    <w:p w14:paraId="42DA479F"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Contratado</w:t>
      </w:r>
    </w:p>
    <w:p w14:paraId="4AFA7DD8"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 </w:t>
      </w:r>
    </w:p>
    <w:p w14:paraId="06BAB491"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lastRenderedPageBreak/>
        <w:t>TERMO DE REFERÊNCIA</w:t>
      </w:r>
    </w:p>
    <w:p w14:paraId="43ADE422"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Processo nº 00210067.000473/2022-07</w:t>
      </w:r>
    </w:p>
    <w:p w14:paraId="3D919E41" w14:textId="4A516B9E"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b/>
          <w:bCs/>
          <w:color w:val="000000"/>
          <w:lang w:eastAsia="pt-BR"/>
        </w:rPr>
        <w:t>ATENÇÃO: Os pedidos só serão aceitos se estiverem acompanhados dos Termos de Referência, planilha de custo/Mapa e Orçamentos, e o mesmo deverá ser completamente preenchido.</w:t>
      </w:r>
    </w:p>
    <w:p w14:paraId="1670FF08"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b/>
          <w:bCs/>
          <w:color w:val="000000"/>
          <w:lang w:eastAsia="pt-BR"/>
        </w:rPr>
        <w:t>1.Título do Termo de Referência:</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88"/>
      </w:tblGrid>
      <w:tr w:rsidR="00C43595" w:rsidRPr="00C43595" w14:paraId="4AB4ACDE" w14:textId="77777777" w:rsidTr="00C435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7F48590"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Contratação de empresa de prestação de serviços de montagem e produção de eventos para a Festa do Bode, em Mossoró, Estado do Rio Grande do Norte.</w:t>
            </w:r>
          </w:p>
        </w:tc>
      </w:tr>
    </w:tbl>
    <w:p w14:paraId="34DA802D"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b/>
          <w:bCs/>
          <w:color w:val="000000"/>
          <w:lang w:eastAsia="pt-BR"/>
        </w:rPr>
        <w:t>2.</w:t>
      </w:r>
      <w:r w:rsidRPr="00C43595">
        <w:rPr>
          <w:rFonts w:ascii="Times New Roman" w:eastAsia="Times New Roman" w:hAnsi="Times New Roman" w:cs="Times New Roman"/>
          <w:color w:val="000000"/>
          <w:lang w:eastAsia="pt-BR"/>
        </w:rPr>
        <w:t> </w:t>
      </w:r>
      <w:r w:rsidRPr="00C43595">
        <w:rPr>
          <w:rFonts w:ascii="Times New Roman" w:eastAsia="Times New Roman" w:hAnsi="Times New Roman" w:cs="Times New Roman"/>
          <w:b/>
          <w:bCs/>
          <w:color w:val="000000"/>
          <w:lang w:eastAsia="pt-BR"/>
        </w:rPr>
        <w:t>Ação(ões) em que os Termos de Referência se enquadram:</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88"/>
      </w:tblGrid>
      <w:tr w:rsidR="00C43595" w:rsidRPr="00C43595" w14:paraId="66453D5D" w14:textId="77777777" w:rsidTr="00C435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D73FDE3"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Unidade de Gerenciamento do Projeto</w:t>
            </w:r>
          </w:p>
          <w:p w14:paraId="25DFC881"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Componente 1. Desenvolvimento Regional Sustentável</w:t>
            </w:r>
          </w:p>
          <w:p w14:paraId="151BCAF1"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Subcomponente 1.1 – Investimentos Estratégicos e Fortalecimento da Governança Local                                                                                     </w:t>
            </w:r>
          </w:p>
        </w:tc>
      </w:tr>
    </w:tbl>
    <w:p w14:paraId="6003DD48" w14:textId="477BA9B2"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b/>
          <w:bCs/>
          <w:color w:val="000000"/>
          <w:lang w:eastAsia="pt-BR"/>
        </w:rPr>
        <w:t>3. Data:</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88"/>
      </w:tblGrid>
      <w:tr w:rsidR="00C43595" w:rsidRPr="00C43595" w14:paraId="156EE156" w14:textId="77777777" w:rsidTr="00C435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F4CEEB9"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10/06/2022                                                                                                                                                                                                                         </w:t>
            </w:r>
          </w:p>
        </w:tc>
      </w:tr>
    </w:tbl>
    <w:p w14:paraId="51DD493E"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b/>
          <w:bCs/>
          <w:color w:val="000000"/>
          <w:lang w:eastAsia="pt-BR"/>
        </w:rPr>
        <w:t>4. Objeto:</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88"/>
      </w:tblGrid>
      <w:tr w:rsidR="00C43595" w:rsidRPr="00C43595" w14:paraId="5B20A3ED" w14:textId="77777777" w:rsidTr="00C435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14FBD5F"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Contratação de empresa de prestação de serviços de montagem e produção de eventos para FESTA DO BODE, no período de 11 a 14 de agosto, em Mossoró/RN.</w:t>
            </w:r>
          </w:p>
        </w:tc>
      </w:tr>
    </w:tbl>
    <w:p w14:paraId="6D4AD88E"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b/>
          <w:bCs/>
          <w:color w:val="000000"/>
          <w:lang w:eastAsia="pt-BR"/>
        </w:rPr>
        <w:t>5. Justificativa:</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88"/>
      </w:tblGrid>
      <w:tr w:rsidR="00C43595" w:rsidRPr="00C43595" w14:paraId="38463ACE" w14:textId="77777777" w:rsidTr="00C435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B629E25"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O Projeto Governo Cidadão tem o intuito de promover a inclusão produtiva, através do fortalecimento das cadeias e arranjos produtivos locais, em bases sustentáveis, com foco no acesso aos mercados para os agricultores familiares e artesãos da economia solidária.</w:t>
            </w:r>
          </w:p>
          <w:p w14:paraId="4159D446"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No Componente 1 - Desenvolvimento Regional Sustentável, nas ações de apoio ao fortalecimento da governança aos investimentos de iniciativas de negócios e projetos socioambientais, as feiras e exposições, rodadas de negócios entre outros, estão propostas como instrumento e estratégia de Comunicação e Marketing do Projeto, e, constituem atividade de promoção e realização de eventos ligados à inserção dos beneficiários do Projeto a produção, comercialização e acesso a mercados. Assim sendo, a realização e participação em eventos como Feiras Estaduais entre outros, constituem metas do Projeto Governo Cidadão.</w:t>
            </w:r>
          </w:p>
          <w:p w14:paraId="2E314B63"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A Festa do Bode, é uma das maiores exposições agropecuárias da região Oeste do Estado do Rio Grande do Norte. Em 2022, está completando sua 22ª edição. Os organizadores esperam que o evento supere às expectativas em termos de qualidade técnica, geração de negócios, movimentação de recursos e atração de público de mais de cinco mil pessoas.</w:t>
            </w:r>
          </w:p>
          <w:p w14:paraId="3425D328"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lastRenderedPageBreak/>
              <w:t>A região Oeste está localizado numa região com a ocorrência de secas, e como consequência, a vulnerabilidade ambiental, agropecuária e econômica. A caprinovinocultura, incluindo a fabricação de derivados de leite, é uma tradição da região, e a atividade da ovinocaprinocultura está em expansão em razão da adaptabilidade às condições agroecológicas, e, se bem estruturada, pode promover a melhoria de condições socioeconômicas da região. A atividade caprina é uma alternativa econômica e social para o território do Assu-Mossoró, em função da produção de leite e carne, fornecendo proteínas de origem animal com qualidade nutricional para uma população carente de alimentos, e o aumento da renda para a agricultura familiar do estado do Rio Grande do Norte.</w:t>
            </w:r>
          </w:p>
          <w:p w14:paraId="2A22763B"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Os espaços para comercialização dos produtos, oriundos da agricultura familiar, durante as exposições agropecuárias territoriais, tornam-se muito estratégicos e oportunos para venda e divulgação durante os dias da realização do evento. Fortalecendo e valorizando os produtos locais da Agricultura Familiar, contribuindo assim para o desenvolvimento social e econômico da região.</w:t>
            </w:r>
          </w:p>
          <w:p w14:paraId="071E80F7"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Durante três dias de evento, estima-se que serão gerados cerca de 300 empregos temporários. Com a tradição ao longo de 22 anos de existência, a Exposição atrai expositores de todas as regiões do Estado do Rio Grande do Norte e da Paraíba. Apontado como um dos maiores eventos agropecuários do Rio Grande do Norte, reúne os mais diversos públicos, além do segmento agropecuarista, incluindo, também, a Agricultura Familiar e Economia Solidária.</w:t>
            </w:r>
          </w:p>
        </w:tc>
      </w:tr>
    </w:tbl>
    <w:p w14:paraId="65ABC171" w14:textId="4499AAA6"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b/>
          <w:bCs/>
          <w:color w:val="000000"/>
          <w:lang w:eastAsia="pt-BR"/>
        </w:rPr>
        <w:lastRenderedPageBreak/>
        <w:t>6. Quantitativo / Especificações Técnicas / Valores referenciais de mercado:</w:t>
      </w:r>
      <w:r w:rsidRPr="00C43595">
        <w:rPr>
          <w:rFonts w:ascii="Times New Roman" w:eastAsia="Times New Roman" w:hAnsi="Times New Roman" w:cs="Times New Roman"/>
          <w:color w:val="000000"/>
          <w:lang w:eastAsia="pt-BR"/>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43"/>
        <w:gridCol w:w="2329"/>
        <w:gridCol w:w="1722"/>
        <w:gridCol w:w="1543"/>
        <w:gridCol w:w="1154"/>
        <w:gridCol w:w="997"/>
      </w:tblGrid>
      <w:tr w:rsidR="00C43595" w:rsidRPr="00C43595" w14:paraId="66FF9BCA" w14:textId="77777777" w:rsidTr="00C43595">
        <w:trPr>
          <w:trHeight w:val="285"/>
          <w:tblCellSpacing w:w="0"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14:paraId="0928F58E"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b/>
                <w:bCs/>
                <w:color w:val="000000"/>
                <w:lang w:eastAsia="pt-BR"/>
              </w:rPr>
              <w:t>ITEM</w:t>
            </w:r>
          </w:p>
        </w:tc>
        <w:tc>
          <w:tcPr>
            <w:tcW w:w="4140" w:type="dxa"/>
            <w:tcBorders>
              <w:top w:val="outset" w:sz="6" w:space="0" w:color="auto"/>
              <w:left w:val="outset" w:sz="6" w:space="0" w:color="auto"/>
              <w:bottom w:val="outset" w:sz="6" w:space="0" w:color="auto"/>
              <w:right w:val="outset" w:sz="6" w:space="0" w:color="auto"/>
            </w:tcBorders>
            <w:vAlign w:val="center"/>
            <w:hideMark/>
          </w:tcPr>
          <w:p w14:paraId="0360F27A"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b/>
                <w:bCs/>
                <w:color w:val="000000"/>
                <w:lang w:eastAsia="pt-BR"/>
              </w:rPr>
              <w:t>DESCRIÇÃO</w:t>
            </w:r>
          </w:p>
        </w:tc>
        <w:tc>
          <w:tcPr>
            <w:tcW w:w="1845" w:type="dxa"/>
            <w:tcBorders>
              <w:top w:val="outset" w:sz="6" w:space="0" w:color="auto"/>
              <w:left w:val="outset" w:sz="6" w:space="0" w:color="auto"/>
              <w:bottom w:val="outset" w:sz="6" w:space="0" w:color="auto"/>
              <w:right w:val="outset" w:sz="6" w:space="0" w:color="auto"/>
            </w:tcBorders>
            <w:vAlign w:val="center"/>
            <w:hideMark/>
          </w:tcPr>
          <w:p w14:paraId="3942D40A"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b/>
                <w:bCs/>
                <w:color w:val="000000"/>
                <w:lang w:eastAsia="pt-BR"/>
              </w:rPr>
              <w:t>DEMANDA</w:t>
            </w:r>
          </w:p>
        </w:tc>
        <w:tc>
          <w:tcPr>
            <w:tcW w:w="1560" w:type="dxa"/>
            <w:tcBorders>
              <w:top w:val="outset" w:sz="6" w:space="0" w:color="auto"/>
              <w:left w:val="outset" w:sz="6" w:space="0" w:color="auto"/>
              <w:bottom w:val="outset" w:sz="6" w:space="0" w:color="auto"/>
              <w:right w:val="outset" w:sz="6" w:space="0" w:color="auto"/>
            </w:tcBorders>
            <w:vAlign w:val="center"/>
            <w:hideMark/>
          </w:tcPr>
          <w:p w14:paraId="53CD536E"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b/>
                <w:bCs/>
                <w:color w:val="000000"/>
                <w:lang w:eastAsia="pt-BR"/>
              </w:rPr>
              <w:t>QUANTIDADE</w:t>
            </w:r>
          </w:p>
        </w:tc>
        <w:tc>
          <w:tcPr>
            <w:tcW w:w="1335" w:type="dxa"/>
            <w:tcBorders>
              <w:top w:val="outset" w:sz="6" w:space="0" w:color="auto"/>
              <w:left w:val="outset" w:sz="6" w:space="0" w:color="auto"/>
              <w:bottom w:val="outset" w:sz="6" w:space="0" w:color="auto"/>
              <w:right w:val="outset" w:sz="6" w:space="0" w:color="auto"/>
            </w:tcBorders>
            <w:vAlign w:val="center"/>
            <w:hideMark/>
          </w:tcPr>
          <w:p w14:paraId="07068DF6"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b/>
                <w:bCs/>
                <w:color w:val="000000"/>
                <w:lang w:eastAsia="pt-BR"/>
              </w:rPr>
              <w:t>UNIDADE</w:t>
            </w:r>
          </w:p>
        </w:tc>
        <w:tc>
          <w:tcPr>
            <w:tcW w:w="1065" w:type="dxa"/>
            <w:tcBorders>
              <w:top w:val="outset" w:sz="6" w:space="0" w:color="auto"/>
              <w:left w:val="outset" w:sz="6" w:space="0" w:color="auto"/>
              <w:bottom w:val="outset" w:sz="6" w:space="0" w:color="auto"/>
              <w:right w:val="outset" w:sz="6" w:space="0" w:color="auto"/>
            </w:tcBorders>
            <w:vAlign w:val="center"/>
            <w:hideMark/>
          </w:tcPr>
          <w:p w14:paraId="2180D888"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b/>
                <w:bCs/>
                <w:color w:val="000000"/>
                <w:lang w:eastAsia="pt-BR"/>
              </w:rPr>
              <w:t>DIÁRIAS</w:t>
            </w:r>
          </w:p>
        </w:tc>
      </w:tr>
      <w:tr w:rsidR="00C43595" w:rsidRPr="00C43595" w14:paraId="0AB01A38" w14:textId="77777777" w:rsidTr="00C43595">
        <w:trPr>
          <w:trHeight w:val="285"/>
          <w:tblCellSpacing w:w="0"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14:paraId="77089209"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1</w:t>
            </w:r>
          </w:p>
        </w:tc>
        <w:tc>
          <w:tcPr>
            <w:tcW w:w="4140" w:type="dxa"/>
            <w:tcBorders>
              <w:top w:val="outset" w:sz="6" w:space="0" w:color="auto"/>
              <w:left w:val="outset" w:sz="6" w:space="0" w:color="auto"/>
              <w:bottom w:val="outset" w:sz="6" w:space="0" w:color="auto"/>
              <w:right w:val="outset" w:sz="6" w:space="0" w:color="auto"/>
            </w:tcBorders>
            <w:vAlign w:val="center"/>
            <w:hideMark/>
          </w:tcPr>
          <w:p w14:paraId="1ED75490"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GRADE - 16 METROS DE GRADES</w:t>
            </w:r>
          </w:p>
          <w:p w14:paraId="45D3E45D"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Locação de estrutura de ferro com cobertura em lona impermeável, altura máxima de 4,5 metros, iluminação com refletores.</w:t>
            </w:r>
          </w:p>
        </w:tc>
        <w:tc>
          <w:tcPr>
            <w:tcW w:w="1845" w:type="dxa"/>
            <w:tcBorders>
              <w:top w:val="outset" w:sz="6" w:space="0" w:color="auto"/>
              <w:left w:val="outset" w:sz="6" w:space="0" w:color="auto"/>
              <w:bottom w:val="outset" w:sz="6" w:space="0" w:color="auto"/>
              <w:right w:val="outset" w:sz="6" w:space="0" w:color="auto"/>
            </w:tcBorders>
            <w:vAlign w:val="center"/>
            <w:hideMark/>
          </w:tcPr>
          <w:p w14:paraId="6CECABA2"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HOUSE MIX</w:t>
            </w:r>
          </w:p>
        </w:tc>
        <w:tc>
          <w:tcPr>
            <w:tcW w:w="1560" w:type="dxa"/>
            <w:tcBorders>
              <w:top w:val="outset" w:sz="6" w:space="0" w:color="auto"/>
              <w:left w:val="outset" w:sz="6" w:space="0" w:color="auto"/>
              <w:bottom w:val="outset" w:sz="6" w:space="0" w:color="auto"/>
              <w:right w:val="outset" w:sz="6" w:space="0" w:color="auto"/>
            </w:tcBorders>
            <w:vAlign w:val="center"/>
            <w:hideMark/>
          </w:tcPr>
          <w:p w14:paraId="4E815C9D"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16</w:t>
            </w:r>
          </w:p>
        </w:tc>
        <w:tc>
          <w:tcPr>
            <w:tcW w:w="1335" w:type="dxa"/>
            <w:tcBorders>
              <w:top w:val="outset" w:sz="6" w:space="0" w:color="auto"/>
              <w:left w:val="outset" w:sz="6" w:space="0" w:color="auto"/>
              <w:bottom w:val="outset" w:sz="6" w:space="0" w:color="auto"/>
              <w:right w:val="outset" w:sz="6" w:space="0" w:color="auto"/>
            </w:tcBorders>
            <w:vAlign w:val="center"/>
            <w:hideMark/>
          </w:tcPr>
          <w:p w14:paraId="53CAC920"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METRO</w:t>
            </w:r>
          </w:p>
        </w:tc>
        <w:tc>
          <w:tcPr>
            <w:tcW w:w="1065" w:type="dxa"/>
            <w:tcBorders>
              <w:top w:val="outset" w:sz="6" w:space="0" w:color="auto"/>
              <w:left w:val="outset" w:sz="6" w:space="0" w:color="auto"/>
              <w:bottom w:val="outset" w:sz="6" w:space="0" w:color="auto"/>
              <w:right w:val="outset" w:sz="6" w:space="0" w:color="auto"/>
            </w:tcBorders>
            <w:vAlign w:val="center"/>
            <w:hideMark/>
          </w:tcPr>
          <w:p w14:paraId="2592C584"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3</w:t>
            </w:r>
          </w:p>
        </w:tc>
      </w:tr>
      <w:tr w:rsidR="00C43595" w:rsidRPr="00C43595" w14:paraId="58457046" w14:textId="77777777" w:rsidTr="00C43595">
        <w:trPr>
          <w:trHeight w:val="285"/>
          <w:tblCellSpacing w:w="0"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14:paraId="20EA91D7"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2</w:t>
            </w:r>
          </w:p>
        </w:tc>
        <w:tc>
          <w:tcPr>
            <w:tcW w:w="4140" w:type="dxa"/>
            <w:tcBorders>
              <w:top w:val="outset" w:sz="6" w:space="0" w:color="auto"/>
              <w:left w:val="outset" w:sz="6" w:space="0" w:color="auto"/>
              <w:bottom w:val="outset" w:sz="6" w:space="0" w:color="auto"/>
              <w:right w:val="outset" w:sz="6" w:space="0" w:color="auto"/>
            </w:tcBorders>
            <w:vAlign w:val="center"/>
            <w:hideMark/>
          </w:tcPr>
          <w:p w14:paraId="61E9A11F"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GRADE - 156 METROS DE GRADES</w:t>
            </w:r>
          </w:p>
          <w:p w14:paraId="5AD70F0E"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Locação de estrutura de ferro para currais móveis com módulos de 9 m², com porta e fechadura, para  currais de 3x3 m, cobertura em lona impermeável, altura máxima de 4,5 metros, iluminação com refletores.</w:t>
            </w:r>
          </w:p>
        </w:tc>
        <w:tc>
          <w:tcPr>
            <w:tcW w:w="1845" w:type="dxa"/>
            <w:tcBorders>
              <w:top w:val="outset" w:sz="6" w:space="0" w:color="auto"/>
              <w:left w:val="outset" w:sz="6" w:space="0" w:color="auto"/>
              <w:bottom w:val="outset" w:sz="6" w:space="0" w:color="auto"/>
              <w:right w:val="outset" w:sz="6" w:space="0" w:color="auto"/>
            </w:tcBorders>
            <w:vAlign w:val="center"/>
            <w:hideMark/>
          </w:tcPr>
          <w:p w14:paraId="07698267"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CURRAIS</w:t>
            </w:r>
          </w:p>
        </w:tc>
        <w:tc>
          <w:tcPr>
            <w:tcW w:w="1560" w:type="dxa"/>
            <w:tcBorders>
              <w:top w:val="outset" w:sz="6" w:space="0" w:color="auto"/>
              <w:left w:val="outset" w:sz="6" w:space="0" w:color="auto"/>
              <w:bottom w:val="outset" w:sz="6" w:space="0" w:color="auto"/>
              <w:right w:val="outset" w:sz="6" w:space="0" w:color="auto"/>
            </w:tcBorders>
            <w:vAlign w:val="center"/>
            <w:hideMark/>
          </w:tcPr>
          <w:p w14:paraId="75BC559F"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156</w:t>
            </w:r>
          </w:p>
        </w:tc>
        <w:tc>
          <w:tcPr>
            <w:tcW w:w="1335" w:type="dxa"/>
            <w:tcBorders>
              <w:top w:val="outset" w:sz="6" w:space="0" w:color="auto"/>
              <w:left w:val="outset" w:sz="6" w:space="0" w:color="auto"/>
              <w:bottom w:val="outset" w:sz="6" w:space="0" w:color="auto"/>
              <w:right w:val="outset" w:sz="6" w:space="0" w:color="auto"/>
            </w:tcBorders>
            <w:vAlign w:val="center"/>
            <w:hideMark/>
          </w:tcPr>
          <w:p w14:paraId="552DBB68"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METRO</w:t>
            </w:r>
          </w:p>
        </w:tc>
        <w:tc>
          <w:tcPr>
            <w:tcW w:w="1065" w:type="dxa"/>
            <w:tcBorders>
              <w:top w:val="outset" w:sz="6" w:space="0" w:color="auto"/>
              <w:left w:val="outset" w:sz="6" w:space="0" w:color="auto"/>
              <w:bottom w:val="outset" w:sz="6" w:space="0" w:color="auto"/>
              <w:right w:val="outset" w:sz="6" w:space="0" w:color="auto"/>
            </w:tcBorders>
            <w:vAlign w:val="center"/>
            <w:hideMark/>
          </w:tcPr>
          <w:p w14:paraId="567B6E5B"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3</w:t>
            </w:r>
          </w:p>
        </w:tc>
      </w:tr>
      <w:tr w:rsidR="00C43595" w:rsidRPr="00C43595" w14:paraId="12B931F7" w14:textId="77777777" w:rsidTr="00C43595">
        <w:trPr>
          <w:trHeight w:val="285"/>
          <w:tblCellSpacing w:w="0"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14:paraId="7AF117C0"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3</w:t>
            </w:r>
          </w:p>
        </w:tc>
        <w:tc>
          <w:tcPr>
            <w:tcW w:w="4140" w:type="dxa"/>
            <w:tcBorders>
              <w:top w:val="outset" w:sz="6" w:space="0" w:color="auto"/>
              <w:left w:val="outset" w:sz="6" w:space="0" w:color="auto"/>
              <w:bottom w:val="outset" w:sz="6" w:space="0" w:color="auto"/>
              <w:right w:val="outset" w:sz="6" w:space="0" w:color="auto"/>
            </w:tcBorders>
            <w:vAlign w:val="center"/>
            <w:hideMark/>
          </w:tcPr>
          <w:p w14:paraId="0E29174A"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PAVILHÃO - 01 PAVILHÃO 15X10 METROS</w:t>
            </w:r>
          </w:p>
          <w:p w14:paraId="596F3325"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 xml:space="preserve">Locação de pavilhão tipo galpão medindo 15 </w:t>
            </w:r>
            <w:r w:rsidRPr="00C43595">
              <w:rPr>
                <w:rFonts w:ascii="Times New Roman" w:eastAsia="Times New Roman" w:hAnsi="Times New Roman" w:cs="Times New Roman"/>
                <w:color w:val="000000"/>
                <w:lang w:eastAsia="pt-BR"/>
              </w:rPr>
              <w:lastRenderedPageBreak/>
              <w:t>metros de largura x 10 metros de cumprimento, estrutura metálica, cobertura em lona impermeável, com piso em madeira coberto com carpete cinza, altura máxima de 4,5 metros, iluminação com refletores.</w:t>
            </w:r>
          </w:p>
        </w:tc>
        <w:tc>
          <w:tcPr>
            <w:tcW w:w="1845" w:type="dxa"/>
            <w:tcBorders>
              <w:top w:val="outset" w:sz="6" w:space="0" w:color="auto"/>
              <w:left w:val="outset" w:sz="6" w:space="0" w:color="auto"/>
              <w:bottom w:val="outset" w:sz="6" w:space="0" w:color="auto"/>
              <w:right w:val="outset" w:sz="6" w:space="0" w:color="auto"/>
            </w:tcBorders>
            <w:vAlign w:val="center"/>
            <w:hideMark/>
          </w:tcPr>
          <w:p w14:paraId="1A09F44D"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lastRenderedPageBreak/>
              <w:t>BOVINOS</w:t>
            </w:r>
          </w:p>
        </w:tc>
        <w:tc>
          <w:tcPr>
            <w:tcW w:w="1560" w:type="dxa"/>
            <w:tcBorders>
              <w:top w:val="outset" w:sz="6" w:space="0" w:color="auto"/>
              <w:left w:val="outset" w:sz="6" w:space="0" w:color="auto"/>
              <w:bottom w:val="outset" w:sz="6" w:space="0" w:color="auto"/>
              <w:right w:val="outset" w:sz="6" w:space="0" w:color="auto"/>
            </w:tcBorders>
            <w:vAlign w:val="center"/>
            <w:hideMark/>
          </w:tcPr>
          <w:p w14:paraId="0AEDE9FE"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150</w:t>
            </w:r>
          </w:p>
        </w:tc>
        <w:tc>
          <w:tcPr>
            <w:tcW w:w="1335" w:type="dxa"/>
            <w:tcBorders>
              <w:top w:val="outset" w:sz="6" w:space="0" w:color="auto"/>
              <w:left w:val="outset" w:sz="6" w:space="0" w:color="auto"/>
              <w:bottom w:val="outset" w:sz="6" w:space="0" w:color="auto"/>
              <w:right w:val="outset" w:sz="6" w:space="0" w:color="auto"/>
            </w:tcBorders>
            <w:vAlign w:val="center"/>
            <w:hideMark/>
          </w:tcPr>
          <w:p w14:paraId="64367BB4"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m²</w:t>
            </w:r>
          </w:p>
        </w:tc>
        <w:tc>
          <w:tcPr>
            <w:tcW w:w="1065" w:type="dxa"/>
            <w:tcBorders>
              <w:top w:val="outset" w:sz="6" w:space="0" w:color="auto"/>
              <w:left w:val="outset" w:sz="6" w:space="0" w:color="auto"/>
              <w:bottom w:val="outset" w:sz="6" w:space="0" w:color="auto"/>
              <w:right w:val="outset" w:sz="6" w:space="0" w:color="auto"/>
            </w:tcBorders>
            <w:vAlign w:val="center"/>
            <w:hideMark/>
          </w:tcPr>
          <w:p w14:paraId="19349EB5"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3</w:t>
            </w:r>
          </w:p>
        </w:tc>
      </w:tr>
      <w:tr w:rsidR="00C43595" w:rsidRPr="00C43595" w14:paraId="4C217824" w14:textId="77777777" w:rsidTr="00C43595">
        <w:trPr>
          <w:trHeight w:val="285"/>
          <w:tblCellSpacing w:w="0"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14:paraId="65BE8AA6"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4</w:t>
            </w:r>
          </w:p>
        </w:tc>
        <w:tc>
          <w:tcPr>
            <w:tcW w:w="4140" w:type="dxa"/>
            <w:tcBorders>
              <w:top w:val="outset" w:sz="6" w:space="0" w:color="auto"/>
              <w:left w:val="outset" w:sz="6" w:space="0" w:color="auto"/>
              <w:bottom w:val="outset" w:sz="6" w:space="0" w:color="auto"/>
              <w:right w:val="outset" w:sz="6" w:space="0" w:color="auto"/>
            </w:tcBorders>
            <w:vAlign w:val="center"/>
            <w:hideMark/>
          </w:tcPr>
          <w:p w14:paraId="59D9EBCD"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PAVILHÃO - 01 PAVILHÃO 30X30 METROS</w:t>
            </w:r>
          </w:p>
          <w:p w14:paraId="18380E16"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Locação de pavilhão tipo galpão medindo 30 metros de largura x 30 metros de cumprimento, estrutura metálica, cobertura em lona impermeável, com piso em madeira coberto com carpete cinza, altura máxima de 4,5 metros, iluminação com refletores</w:t>
            </w:r>
          </w:p>
        </w:tc>
        <w:tc>
          <w:tcPr>
            <w:tcW w:w="1845" w:type="dxa"/>
            <w:tcBorders>
              <w:top w:val="outset" w:sz="6" w:space="0" w:color="auto"/>
              <w:left w:val="outset" w:sz="6" w:space="0" w:color="auto"/>
              <w:bottom w:val="outset" w:sz="6" w:space="0" w:color="auto"/>
              <w:right w:val="outset" w:sz="6" w:space="0" w:color="auto"/>
            </w:tcBorders>
            <w:vAlign w:val="center"/>
            <w:hideMark/>
          </w:tcPr>
          <w:p w14:paraId="39812A13"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ESTANDES</w:t>
            </w:r>
          </w:p>
        </w:tc>
        <w:tc>
          <w:tcPr>
            <w:tcW w:w="1560" w:type="dxa"/>
            <w:tcBorders>
              <w:top w:val="outset" w:sz="6" w:space="0" w:color="auto"/>
              <w:left w:val="outset" w:sz="6" w:space="0" w:color="auto"/>
              <w:bottom w:val="outset" w:sz="6" w:space="0" w:color="auto"/>
              <w:right w:val="outset" w:sz="6" w:space="0" w:color="auto"/>
            </w:tcBorders>
            <w:vAlign w:val="center"/>
            <w:hideMark/>
          </w:tcPr>
          <w:p w14:paraId="2B37EAB4"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900</w:t>
            </w:r>
          </w:p>
        </w:tc>
        <w:tc>
          <w:tcPr>
            <w:tcW w:w="1335" w:type="dxa"/>
            <w:tcBorders>
              <w:top w:val="outset" w:sz="6" w:space="0" w:color="auto"/>
              <w:left w:val="outset" w:sz="6" w:space="0" w:color="auto"/>
              <w:bottom w:val="outset" w:sz="6" w:space="0" w:color="auto"/>
              <w:right w:val="outset" w:sz="6" w:space="0" w:color="auto"/>
            </w:tcBorders>
            <w:vAlign w:val="center"/>
            <w:hideMark/>
          </w:tcPr>
          <w:p w14:paraId="1B33C007"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m²</w:t>
            </w:r>
          </w:p>
        </w:tc>
        <w:tc>
          <w:tcPr>
            <w:tcW w:w="1065" w:type="dxa"/>
            <w:tcBorders>
              <w:top w:val="outset" w:sz="6" w:space="0" w:color="auto"/>
              <w:left w:val="outset" w:sz="6" w:space="0" w:color="auto"/>
              <w:bottom w:val="outset" w:sz="6" w:space="0" w:color="auto"/>
              <w:right w:val="outset" w:sz="6" w:space="0" w:color="auto"/>
            </w:tcBorders>
            <w:vAlign w:val="center"/>
            <w:hideMark/>
          </w:tcPr>
          <w:p w14:paraId="2B5A8EB5"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3</w:t>
            </w:r>
          </w:p>
        </w:tc>
      </w:tr>
      <w:tr w:rsidR="00C43595" w:rsidRPr="00C43595" w14:paraId="3129FCB4" w14:textId="77777777" w:rsidTr="00C43595">
        <w:trPr>
          <w:trHeight w:val="285"/>
          <w:tblCellSpacing w:w="0"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14:paraId="3B0AD45F"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5</w:t>
            </w:r>
          </w:p>
        </w:tc>
        <w:tc>
          <w:tcPr>
            <w:tcW w:w="4140" w:type="dxa"/>
            <w:tcBorders>
              <w:top w:val="outset" w:sz="6" w:space="0" w:color="auto"/>
              <w:left w:val="outset" w:sz="6" w:space="0" w:color="auto"/>
              <w:bottom w:val="outset" w:sz="6" w:space="0" w:color="auto"/>
              <w:right w:val="outset" w:sz="6" w:space="0" w:color="auto"/>
            </w:tcBorders>
            <w:vAlign w:val="center"/>
            <w:hideMark/>
          </w:tcPr>
          <w:p w14:paraId="29820B71"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PAVILHÃO - 01 PAVILHÃO 20X30 METROS</w:t>
            </w:r>
          </w:p>
          <w:p w14:paraId="7CFDBA19"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Locação de pavilhão tipo galpão medindo 20 metros de largura x 30 metros de cumprimento, estrutura metálica, cobertura em lona impermeável, com piso em madeira coberto com carpete cinza, altura máxima de 4,5 metros, iluminação com refletores</w:t>
            </w:r>
          </w:p>
        </w:tc>
        <w:tc>
          <w:tcPr>
            <w:tcW w:w="1845" w:type="dxa"/>
            <w:tcBorders>
              <w:top w:val="outset" w:sz="6" w:space="0" w:color="auto"/>
              <w:left w:val="outset" w:sz="6" w:space="0" w:color="auto"/>
              <w:bottom w:val="outset" w:sz="6" w:space="0" w:color="auto"/>
              <w:right w:val="outset" w:sz="6" w:space="0" w:color="auto"/>
            </w:tcBorders>
            <w:vAlign w:val="center"/>
            <w:hideMark/>
          </w:tcPr>
          <w:p w14:paraId="2CD95F4C"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LEILÃO</w:t>
            </w:r>
          </w:p>
        </w:tc>
        <w:tc>
          <w:tcPr>
            <w:tcW w:w="1560" w:type="dxa"/>
            <w:tcBorders>
              <w:top w:val="outset" w:sz="6" w:space="0" w:color="auto"/>
              <w:left w:val="outset" w:sz="6" w:space="0" w:color="auto"/>
              <w:bottom w:val="outset" w:sz="6" w:space="0" w:color="auto"/>
              <w:right w:val="outset" w:sz="6" w:space="0" w:color="auto"/>
            </w:tcBorders>
            <w:vAlign w:val="center"/>
            <w:hideMark/>
          </w:tcPr>
          <w:p w14:paraId="2A29B729"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600</w:t>
            </w:r>
          </w:p>
        </w:tc>
        <w:tc>
          <w:tcPr>
            <w:tcW w:w="1335" w:type="dxa"/>
            <w:tcBorders>
              <w:top w:val="outset" w:sz="6" w:space="0" w:color="auto"/>
              <w:left w:val="outset" w:sz="6" w:space="0" w:color="auto"/>
              <w:bottom w:val="outset" w:sz="6" w:space="0" w:color="auto"/>
              <w:right w:val="outset" w:sz="6" w:space="0" w:color="auto"/>
            </w:tcBorders>
            <w:vAlign w:val="center"/>
            <w:hideMark/>
          </w:tcPr>
          <w:p w14:paraId="1D645D7D"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m²</w:t>
            </w:r>
          </w:p>
        </w:tc>
        <w:tc>
          <w:tcPr>
            <w:tcW w:w="1065" w:type="dxa"/>
            <w:tcBorders>
              <w:top w:val="outset" w:sz="6" w:space="0" w:color="auto"/>
              <w:left w:val="outset" w:sz="6" w:space="0" w:color="auto"/>
              <w:bottom w:val="outset" w:sz="6" w:space="0" w:color="auto"/>
              <w:right w:val="outset" w:sz="6" w:space="0" w:color="auto"/>
            </w:tcBorders>
            <w:vAlign w:val="center"/>
            <w:hideMark/>
          </w:tcPr>
          <w:p w14:paraId="2E6343BA"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3</w:t>
            </w:r>
          </w:p>
        </w:tc>
      </w:tr>
      <w:tr w:rsidR="00C43595" w:rsidRPr="00C43595" w14:paraId="49259672" w14:textId="77777777" w:rsidTr="00C43595">
        <w:trPr>
          <w:trHeight w:val="285"/>
          <w:tblCellSpacing w:w="0"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14:paraId="32D05FD5"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6</w:t>
            </w:r>
          </w:p>
        </w:tc>
        <w:tc>
          <w:tcPr>
            <w:tcW w:w="4140" w:type="dxa"/>
            <w:tcBorders>
              <w:top w:val="outset" w:sz="6" w:space="0" w:color="auto"/>
              <w:left w:val="outset" w:sz="6" w:space="0" w:color="auto"/>
              <w:bottom w:val="outset" w:sz="6" w:space="0" w:color="auto"/>
              <w:right w:val="outset" w:sz="6" w:space="0" w:color="auto"/>
            </w:tcBorders>
            <w:vAlign w:val="center"/>
            <w:hideMark/>
          </w:tcPr>
          <w:p w14:paraId="7EF92B11"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TENDA - 14 TENDAS 6X6 METROS - Locação de tenda de 2,5 metros de altura, área interna em m², cobertura em lona impermeável com iluminação.</w:t>
            </w:r>
          </w:p>
        </w:tc>
        <w:tc>
          <w:tcPr>
            <w:tcW w:w="1845" w:type="dxa"/>
            <w:tcBorders>
              <w:top w:val="outset" w:sz="6" w:space="0" w:color="auto"/>
              <w:left w:val="outset" w:sz="6" w:space="0" w:color="auto"/>
              <w:bottom w:val="outset" w:sz="6" w:space="0" w:color="auto"/>
              <w:right w:val="outset" w:sz="6" w:space="0" w:color="auto"/>
            </w:tcBorders>
            <w:vAlign w:val="center"/>
            <w:hideMark/>
          </w:tcPr>
          <w:p w14:paraId="37F63053"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CURRAIS E ESTANDES</w:t>
            </w:r>
          </w:p>
        </w:tc>
        <w:tc>
          <w:tcPr>
            <w:tcW w:w="1560" w:type="dxa"/>
            <w:tcBorders>
              <w:top w:val="outset" w:sz="6" w:space="0" w:color="auto"/>
              <w:left w:val="outset" w:sz="6" w:space="0" w:color="auto"/>
              <w:bottom w:val="outset" w:sz="6" w:space="0" w:color="auto"/>
              <w:right w:val="outset" w:sz="6" w:space="0" w:color="auto"/>
            </w:tcBorders>
            <w:vAlign w:val="center"/>
            <w:hideMark/>
          </w:tcPr>
          <w:p w14:paraId="7AA8B172"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506</w:t>
            </w:r>
          </w:p>
        </w:tc>
        <w:tc>
          <w:tcPr>
            <w:tcW w:w="1335" w:type="dxa"/>
            <w:tcBorders>
              <w:top w:val="outset" w:sz="6" w:space="0" w:color="auto"/>
              <w:left w:val="outset" w:sz="6" w:space="0" w:color="auto"/>
              <w:bottom w:val="outset" w:sz="6" w:space="0" w:color="auto"/>
              <w:right w:val="outset" w:sz="6" w:space="0" w:color="auto"/>
            </w:tcBorders>
            <w:vAlign w:val="center"/>
            <w:hideMark/>
          </w:tcPr>
          <w:p w14:paraId="34AC65B0"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m²</w:t>
            </w:r>
          </w:p>
        </w:tc>
        <w:tc>
          <w:tcPr>
            <w:tcW w:w="1065" w:type="dxa"/>
            <w:tcBorders>
              <w:top w:val="outset" w:sz="6" w:space="0" w:color="auto"/>
              <w:left w:val="outset" w:sz="6" w:space="0" w:color="auto"/>
              <w:bottom w:val="outset" w:sz="6" w:space="0" w:color="auto"/>
              <w:right w:val="outset" w:sz="6" w:space="0" w:color="auto"/>
            </w:tcBorders>
            <w:vAlign w:val="center"/>
            <w:hideMark/>
          </w:tcPr>
          <w:p w14:paraId="54C5F3C4"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3</w:t>
            </w:r>
          </w:p>
        </w:tc>
      </w:tr>
      <w:tr w:rsidR="00C43595" w:rsidRPr="00C43595" w14:paraId="51E8C569" w14:textId="77777777" w:rsidTr="00C43595">
        <w:trPr>
          <w:trHeight w:val="285"/>
          <w:tblCellSpacing w:w="0"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14:paraId="42097100"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7</w:t>
            </w:r>
          </w:p>
        </w:tc>
        <w:tc>
          <w:tcPr>
            <w:tcW w:w="4140" w:type="dxa"/>
            <w:tcBorders>
              <w:top w:val="outset" w:sz="6" w:space="0" w:color="auto"/>
              <w:left w:val="outset" w:sz="6" w:space="0" w:color="auto"/>
              <w:bottom w:val="outset" w:sz="6" w:space="0" w:color="auto"/>
              <w:right w:val="outset" w:sz="6" w:space="0" w:color="auto"/>
            </w:tcBorders>
            <w:vAlign w:val="center"/>
            <w:hideMark/>
          </w:tcPr>
          <w:p w14:paraId="7F40E1D1"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TENDA - 01 TENDA 10X10 METROS - Locação de tenda de 2,5 metros de altura, área interna em m², cobertura em lona impermeável com iluminação.</w:t>
            </w:r>
          </w:p>
        </w:tc>
        <w:tc>
          <w:tcPr>
            <w:tcW w:w="1845" w:type="dxa"/>
            <w:tcBorders>
              <w:top w:val="outset" w:sz="6" w:space="0" w:color="auto"/>
              <w:left w:val="outset" w:sz="6" w:space="0" w:color="auto"/>
              <w:bottom w:val="outset" w:sz="6" w:space="0" w:color="auto"/>
              <w:right w:val="outset" w:sz="6" w:space="0" w:color="auto"/>
            </w:tcBorders>
            <w:vAlign w:val="center"/>
            <w:hideMark/>
          </w:tcPr>
          <w:p w14:paraId="77240070"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JULGAMENTO</w:t>
            </w:r>
          </w:p>
        </w:tc>
        <w:tc>
          <w:tcPr>
            <w:tcW w:w="1560" w:type="dxa"/>
            <w:tcBorders>
              <w:top w:val="outset" w:sz="6" w:space="0" w:color="auto"/>
              <w:left w:val="outset" w:sz="6" w:space="0" w:color="auto"/>
              <w:bottom w:val="outset" w:sz="6" w:space="0" w:color="auto"/>
              <w:right w:val="outset" w:sz="6" w:space="0" w:color="auto"/>
            </w:tcBorders>
            <w:vAlign w:val="center"/>
            <w:hideMark/>
          </w:tcPr>
          <w:p w14:paraId="3B31D015"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100</w:t>
            </w:r>
          </w:p>
        </w:tc>
        <w:tc>
          <w:tcPr>
            <w:tcW w:w="1335" w:type="dxa"/>
            <w:tcBorders>
              <w:top w:val="outset" w:sz="6" w:space="0" w:color="auto"/>
              <w:left w:val="outset" w:sz="6" w:space="0" w:color="auto"/>
              <w:bottom w:val="outset" w:sz="6" w:space="0" w:color="auto"/>
              <w:right w:val="outset" w:sz="6" w:space="0" w:color="auto"/>
            </w:tcBorders>
            <w:vAlign w:val="center"/>
            <w:hideMark/>
          </w:tcPr>
          <w:p w14:paraId="0108982A"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m²</w:t>
            </w:r>
          </w:p>
        </w:tc>
        <w:tc>
          <w:tcPr>
            <w:tcW w:w="1065" w:type="dxa"/>
            <w:tcBorders>
              <w:top w:val="outset" w:sz="6" w:space="0" w:color="auto"/>
              <w:left w:val="outset" w:sz="6" w:space="0" w:color="auto"/>
              <w:bottom w:val="outset" w:sz="6" w:space="0" w:color="auto"/>
              <w:right w:val="outset" w:sz="6" w:space="0" w:color="auto"/>
            </w:tcBorders>
            <w:vAlign w:val="center"/>
            <w:hideMark/>
          </w:tcPr>
          <w:p w14:paraId="41C23144"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3</w:t>
            </w:r>
          </w:p>
        </w:tc>
      </w:tr>
      <w:tr w:rsidR="00C43595" w:rsidRPr="00C43595" w14:paraId="0FA3210E" w14:textId="77777777" w:rsidTr="00C43595">
        <w:trPr>
          <w:trHeight w:val="285"/>
          <w:tblCellSpacing w:w="0"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14:paraId="69EA2BED"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lastRenderedPageBreak/>
              <w:t>8</w:t>
            </w:r>
          </w:p>
        </w:tc>
        <w:tc>
          <w:tcPr>
            <w:tcW w:w="4140" w:type="dxa"/>
            <w:tcBorders>
              <w:top w:val="outset" w:sz="6" w:space="0" w:color="auto"/>
              <w:left w:val="outset" w:sz="6" w:space="0" w:color="auto"/>
              <w:bottom w:val="outset" w:sz="6" w:space="0" w:color="auto"/>
              <w:right w:val="outset" w:sz="6" w:space="0" w:color="auto"/>
            </w:tcBorders>
            <w:vAlign w:val="center"/>
            <w:hideMark/>
          </w:tcPr>
          <w:p w14:paraId="57A41AAF"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TENDA - 22 TENDAS 4X4 METROS - Locação de tenda de 2,5 metros de altura, área interna em m², cobertura em lona impermeável com iluminação.</w:t>
            </w:r>
          </w:p>
        </w:tc>
        <w:tc>
          <w:tcPr>
            <w:tcW w:w="1845" w:type="dxa"/>
            <w:tcBorders>
              <w:top w:val="outset" w:sz="6" w:space="0" w:color="auto"/>
              <w:left w:val="outset" w:sz="6" w:space="0" w:color="auto"/>
              <w:bottom w:val="outset" w:sz="6" w:space="0" w:color="auto"/>
              <w:right w:val="outset" w:sz="6" w:space="0" w:color="auto"/>
            </w:tcBorders>
            <w:vAlign w:val="center"/>
            <w:hideMark/>
          </w:tcPr>
          <w:p w14:paraId="4DA08184"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ESTAÇÕES E GASTRONOMIA</w:t>
            </w:r>
          </w:p>
        </w:tc>
        <w:tc>
          <w:tcPr>
            <w:tcW w:w="1560" w:type="dxa"/>
            <w:tcBorders>
              <w:top w:val="outset" w:sz="6" w:space="0" w:color="auto"/>
              <w:left w:val="outset" w:sz="6" w:space="0" w:color="auto"/>
              <w:bottom w:val="outset" w:sz="6" w:space="0" w:color="auto"/>
              <w:right w:val="outset" w:sz="6" w:space="0" w:color="auto"/>
            </w:tcBorders>
            <w:vAlign w:val="center"/>
            <w:hideMark/>
          </w:tcPr>
          <w:p w14:paraId="21958BE8"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352</w:t>
            </w:r>
          </w:p>
        </w:tc>
        <w:tc>
          <w:tcPr>
            <w:tcW w:w="1335" w:type="dxa"/>
            <w:tcBorders>
              <w:top w:val="outset" w:sz="6" w:space="0" w:color="auto"/>
              <w:left w:val="outset" w:sz="6" w:space="0" w:color="auto"/>
              <w:bottom w:val="outset" w:sz="6" w:space="0" w:color="auto"/>
              <w:right w:val="outset" w:sz="6" w:space="0" w:color="auto"/>
            </w:tcBorders>
            <w:vAlign w:val="center"/>
            <w:hideMark/>
          </w:tcPr>
          <w:p w14:paraId="01250CCA"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m²</w:t>
            </w:r>
          </w:p>
        </w:tc>
        <w:tc>
          <w:tcPr>
            <w:tcW w:w="1065" w:type="dxa"/>
            <w:tcBorders>
              <w:top w:val="outset" w:sz="6" w:space="0" w:color="auto"/>
              <w:left w:val="outset" w:sz="6" w:space="0" w:color="auto"/>
              <w:bottom w:val="outset" w:sz="6" w:space="0" w:color="auto"/>
              <w:right w:val="outset" w:sz="6" w:space="0" w:color="auto"/>
            </w:tcBorders>
            <w:vAlign w:val="center"/>
            <w:hideMark/>
          </w:tcPr>
          <w:p w14:paraId="05685C21"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3</w:t>
            </w:r>
          </w:p>
        </w:tc>
      </w:tr>
      <w:tr w:rsidR="00C43595" w:rsidRPr="00C43595" w14:paraId="4FC66009" w14:textId="77777777" w:rsidTr="00C43595">
        <w:trPr>
          <w:trHeight w:val="285"/>
          <w:tblCellSpacing w:w="0"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14:paraId="0037C481"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9</w:t>
            </w:r>
          </w:p>
        </w:tc>
        <w:tc>
          <w:tcPr>
            <w:tcW w:w="4140" w:type="dxa"/>
            <w:tcBorders>
              <w:top w:val="outset" w:sz="6" w:space="0" w:color="auto"/>
              <w:left w:val="outset" w:sz="6" w:space="0" w:color="auto"/>
              <w:bottom w:val="outset" w:sz="6" w:space="0" w:color="auto"/>
              <w:right w:val="outset" w:sz="6" w:space="0" w:color="auto"/>
            </w:tcBorders>
            <w:vAlign w:val="center"/>
            <w:hideMark/>
          </w:tcPr>
          <w:p w14:paraId="767A35B9"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TENDA - 9 TENDAS 5X5 METROS - Locação de tenda de 2,5 metros de altura, área interna em m², cobertura em lona impermeável com iluminação.</w:t>
            </w:r>
          </w:p>
        </w:tc>
        <w:tc>
          <w:tcPr>
            <w:tcW w:w="1845" w:type="dxa"/>
            <w:tcBorders>
              <w:top w:val="outset" w:sz="6" w:space="0" w:color="auto"/>
              <w:left w:val="outset" w:sz="6" w:space="0" w:color="auto"/>
              <w:bottom w:val="outset" w:sz="6" w:space="0" w:color="auto"/>
              <w:right w:val="outset" w:sz="6" w:space="0" w:color="auto"/>
            </w:tcBorders>
            <w:vAlign w:val="center"/>
            <w:hideMark/>
          </w:tcPr>
          <w:p w14:paraId="496BFAB1"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ARTESANATO</w:t>
            </w:r>
          </w:p>
        </w:tc>
        <w:tc>
          <w:tcPr>
            <w:tcW w:w="1560" w:type="dxa"/>
            <w:tcBorders>
              <w:top w:val="outset" w:sz="6" w:space="0" w:color="auto"/>
              <w:left w:val="outset" w:sz="6" w:space="0" w:color="auto"/>
              <w:bottom w:val="outset" w:sz="6" w:space="0" w:color="auto"/>
              <w:right w:val="outset" w:sz="6" w:space="0" w:color="auto"/>
            </w:tcBorders>
            <w:vAlign w:val="center"/>
            <w:hideMark/>
          </w:tcPr>
          <w:p w14:paraId="4E7D35BC"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225</w:t>
            </w:r>
          </w:p>
        </w:tc>
        <w:tc>
          <w:tcPr>
            <w:tcW w:w="1335" w:type="dxa"/>
            <w:tcBorders>
              <w:top w:val="outset" w:sz="6" w:space="0" w:color="auto"/>
              <w:left w:val="outset" w:sz="6" w:space="0" w:color="auto"/>
              <w:bottom w:val="outset" w:sz="6" w:space="0" w:color="auto"/>
              <w:right w:val="outset" w:sz="6" w:space="0" w:color="auto"/>
            </w:tcBorders>
            <w:vAlign w:val="center"/>
            <w:hideMark/>
          </w:tcPr>
          <w:p w14:paraId="34835A8B"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m²</w:t>
            </w:r>
          </w:p>
        </w:tc>
        <w:tc>
          <w:tcPr>
            <w:tcW w:w="1065" w:type="dxa"/>
            <w:tcBorders>
              <w:top w:val="outset" w:sz="6" w:space="0" w:color="auto"/>
              <w:left w:val="outset" w:sz="6" w:space="0" w:color="auto"/>
              <w:bottom w:val="outset" w:sz="6" w:space="0" w:color="auto"/>
              <w:right w:val="outset" w:sz="6" w:space="0" w:color="auto"/>
            </w:tcBorders>
            <w:vAlign w:val="center"/>
            <w:hideMark/>
          </w:tcPr>
          <w:p w14:paraId="2E3559E5" w14:textId="77777777" w:rsidR="00C43595" w:rsidRPr="00C43595" w:rsidRDefault="00C43595" w:rsidP="00C43595">
            <w:pPr>
              <w:spacing w:before="100" w:beforeAutospacing="1" w:after="100" w:afterAutospacing="1" w:line="240" w:lineRule="auto"/>
              <w:jc w:val="center"/>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2</w:t>
            </w:r>
          </w:p>
        </w:tc>
      </w:tr>
    </w:tbl>
    <w:p w14:paraId="5F62352C" w14:textId="753218E6" w:rsidR="00C43595" w:rsidRPr="00C43595" w:rsidRDefault="00C43595" w:rsidP="00BB53CE">
      <w:pPr>
        <w:spacing w:after="0"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 </w:t>
      </w:r>
    </w:p>
    <w:p w14:paraId="559ED2AB"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b/>
          <w:bCs/>
          <w:color w:val="000000"/>
          <w:lang w:eastAsia="pt-BR"/>
        </w:rPr>
        <w:t>7. Local de Entrega dos Bens ou Realização dos Serviços: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88"/>
      </w:tblGrid>
      <w:tr w:rsidR="00C43595" w:rsidRPr="00C43595" w14:paraId="5AAFF092" w14:textId="77777777" w:rsidTr="00C435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904C35C"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b/>
                <w:bCs/>
                <w:color w:val="000000"/>
                <w:lang w:eastAsia="pt-BR"/>
              </w:rPr>
              <w:t>Local: </w:t>
            </w:r>
            <w:r w:rsidRPr="00C43595">
              <w:rPr>
                <w:rFonts w:ascii="Times New Roman" w:eastAsia="Times New Roman" w:hAnsi="Times New Roman" w:cs="Times New Roman"/>
                <w:color w:val="000000"/>
                <w:lang w:eastAsia="pt-BR"/>
              </w:rPr>
              <w:t>Parque de Exposições Armando Buá – Mossoró/RN       </w:t>
            </w:r>
          </w:p>
          <w:p w14:paraId="56C78713"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b/>
                <w:bCs/>
                <w:color w:val="000000"/>
                <w:lang w:eastAsia="pt-BR"/>
              </w:rPr>
              <w:t>Dia:</w:t>
            </w:r>
            <w:r w:rsidRPr="00C43595">
              <w:rPr>
                <w:rFonts w:ascii="Times New Roman" w:eastAsia="Times New Roman" w:hAnsi="Times New Roman" w:cs="Times New Roman"/>
                <w:color w:val="000000"/>
                <w:lang w:eastAsia="pt-BR"/>
              </w:rPr>
              <w:t> 11 a 14 de agosto de 2022</w:t>
            </w:r>
          </w:p>
          <w:p w14:paraId="3F95B7E6"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b/>
                <w:bCs/>
                <w:color w:val="000000"/>
                <w:lang w:eastAsia="pt-BR"/>
              </w:rPr>
              <w:t>Início: </w:t>
            </w:r>
            <w:r w:rsidRPr="00C43595">
              <w:rPr>
                <w:rFonts w:ascii="Times New Roman" w:eastAsia="Times New Roman" w:hAnsi="Times New Roman" w:cs="Times New Roman"/>
                <w:color w:val="000000"/>
                <w:lang w:eastAsia="pt-BR"/>
              </w:rPr>
              <w:t>11 de agosto de 2022</w:t>
            </w:r>
          </w:p>
          <w:p w14:paraId="6DBCBDC8"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b/>
                <w:bCs/>
                <w:color w:val="000000"/>
                <w:lang w:eastAsia="pt-BR"/>
              </w:rPr>
              <w:t>Encerramento: </w:t>
            </w:r>
            <w:r w:rsidRPr="00C43595">
              <w:rPr>
                <w:rFonts w:ascii="Times New Roman" w:eastAsia="Times New Roman" w:hAnsi="Times New Roman" w:cs="Times New Roman"/>
                <w:color w:val="000000"/>
                <w:lang w:eastAsia="pt-BR"/>
              </w:rPr>
              <w:t>14 de agosto de 2022</w:t>
            </w:r>
          </w:p>
          <w:p w14:paraId="7CC98994"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Número de Participantes: </w:t>
            </w:r>
            <w:r w:rsidRPr="00C43595">
              <w:rPr>
                <w:rFonts w:ascii="Times New Roman" w:eastAsia="Times New Roman" w:hAnsi="Times New Roman" w:cs="Times New Roman"/>
                <w:b/>
                <w:bCs/>
                <w:color w:val="000000"/>
                <w:lang w:eastAsia="pt-BR"/>
              </w:rPr>
              <w:t>5.000 </w:t>
            </w:r>
            <w:r w:rsidRPr="00C43595">
              <w:rPr>
                <w:rFonts w:ascii="Times New Roman" w:eastAsia="Times New Roman" w:hAnsi="Times New Roman" w:cs="Times New Roman"/>
                <w:color w:val="000000"/>
                <w:lang w:eastAsia="pt-BR"/>
              </w:rPr>
              <w:t>                                                                                                                                                                                         </w:t>
            </w:r>
          </w:p>
        </w:tc>
      </w:tr>
    </w:tbl>
    <w:p w14:paraId="46990CF6"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b/>
          <w:bCs/>
          <w:color w:val="000000"/>
          <w:lang w:eastAsia="pt-BR"/>
        </w:rPr>
        <w:t>8. Prazo e Condições de Execução e Entrega:</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88"/>
      </w:tblGrid>
      <w:tr w:rsidR="00C43595" w:rsidRPr="00C43595" w14:paraId="6378C65D" w14:textId="77777777" w:rsidTr="00C435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8931DD8" w14:textId="77777777" w:rsidR="00C43595" w:rsidRPr="00C43595" w:rsidRDefault="00C43595" w:rsidP="00C43595">
            <w:pPr>
              <w:numPr>
                <w:ilvl w:val="0"/>
                <w:numId w:val="20"/>
              </w:num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b/>
                <w:bCs/>
                <w:color w:val="000000"/>
                <w:lang w:eastAsia="pt-BR"/>
              </w:rPr>
              <w:t>O EVENTO DEVERÁ ESTAR MONTADO NO DIA 11/08/2022</w:t>
            </w:r>
          </w:p>
          <w:p w14:paraId="3EECD790" w14:textId="77777777" w:rsidR="00C43595" w:rsidRPr="00C43595" w:rsidRDefault="00C43595" w:rsidP="00C43595">
            <w:pPr>
              <w:numPr>
                <w:ilvl w:val="0"/>
                <w:numId w:val="20"/>
              </w:num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Toda mídia seja ela rádio, impressa/identidade visual dos eventos apoiados pelo Projeto Governo Cidadão devem conter as logomarcas do Governo do Estado, Secretaria proponente, Projeto Governo Cidadão e Banco Mundial;</w:t>
            </w:r>
          </w:p>
          <w:p w14:paraId="1F167EF7" w14:textId="77777777" w:rsidR="00C43595" w:rsidRPr="00C43595" w:rsidRDefault="00C43595" w:rsidP="00C43595">
            <w:pPr>
              <w:numPr>
                <w:ilvl w:val="0"/>
                <w:numId w:val="20"/>
              </w:num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Só serão aceitos os produtos que forem submetidos ao setor de Comunicação do Projeto Governo Cidadão;</w:t>
            </w:r>
          </w:p>
          <w:p w14:paraId="3D11806E"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Toda a entrega deverá ser acompanhada pela equipe da UES demandante.</w:t>
            </w:r>
          </w:p>
        </w:tc>
      </w:tr>
    </w:tbl>
    <w:p w14:paraId="6DD68E5A" w14:textId="693784D8"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b/>
          <w:bCs/>
          <w:color w:val="000000"/>
          <w:lang w:eastAsia="pt-BR"/>
        </w:rPr>
        <w:t>9. Prazo de Condições de Garantia:</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88"/>
      </w:tblGrid>
      <w:tr w:rsidR="00C43595" w:rsidRPr="00C43595" w14:paraId="76B30832" w14:textId="77777777" w:rsidTr="00C435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B2006D5"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Não se aplica                                                                                                                                                                                                                           </w:t>
            </w:r>
          </w:p>
        </w:tc>
      </w:tr>
    </w:tbl>
    <w:p w14:paraId="51B1AD61" w14:textId="49058029"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b/>
          <w:bCs/>
          <w:color w:val="000000"/>
          <w:lang w:eastAsia="pt-BR"/>
        </w:rPr>
        <w:t>10. Obrigações do Contratante e Contratado (caso necessário):</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88"/>
      </w:tblGrid>
      <w:tr w:rsidR="00C43595" w:rsidRPr="00C43595" w14:paraId="1D569F11" w14:textId="77777777" w:rsidTr="00C435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8553436"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b/>
                <w:bCs/>
                <w:color w:val="000000"/>
                <w:lang w:eastAsia="pt-BR"/>
              </w:rPr>
              <w:t>CONTRATANTE:</w:t>
            </w:r>
          </w:p>
          <w:p w14:paraId="67C0CA84" w14:textId="77777777" w:rsidR="00C43595" w:rsidRPr="00C43595" w:rsidRDefault="00C43595" w:rsidP="00C43595">
            <w:pPr>
              <w:numPr>
                <w:ilvl w:val="0"/>
                <w:numId w:val="21"/>
              </w:num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Comunicar à CONTRATADA toda e qualquer ocorrência relacionada com a execução do serviço;</w:t>
            </w:r>
          </w:p>
          <w:p w14:paraId="6A260E0E" w14:textId="77777777" w:rsidR="00C43595" w:rsidRPr="00C43595" w:rsidRDefault="00C43595" w:rsidP="00C43595">
            <w:pPr>
              <w:numPr>
                <w:ilvl w:val="0"/>
                <w:numId w:val="21"/>
              </w:num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lastRenderedPageBreak/>
              <w:t>Informar à CONTRATADA, com antecipação de 05 (cinco) dias úteis, o local e endereço onde será realizado o evento;</w:t>
            </w:r>
          </w:p>
          <w:p w14:paraId="50F622B3" w14:textId="77777777" w:rsidR="00C43595" w:rsidRPr="00C43595" w:rsidRDefault="00C43595" w:rsidP="00C43595">
            <w:pPr>
              <w:numPr>
                <w:ilvl w:val="0"/>
                <w:numId w:val="21"/>
              </w:num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Efetuar o pagamento à CONTRATADA, na forma convencionada neste Termo;</w:t>
            </w:r>
          </w:p>
          <w:p w14:paraId="0D9E1149" w14:textId="77777777" w:rsidR="00C43595" w:rsidRPr="00C43595" w:rsidRDefault="00C43595" w:rsidP="00C43595">
            <w:pPr>
              <w:numPr>
                <w:ilvl w:val="0"/>
                <w:numId w:val="21"/>
              </w:num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Proporcionar todas as facilidades para que a CONTRATADA possa desempenhar seus serviços dentro das normas estabelecidas neste Termo;</w:t>
            </w:r>
          </w:p>
          <w:p w14:paraId="0409D259" w14:textId="77777777" w:rsidR="00C43595" w:rsidRPr="00C43595" w:rsidRDefault="00C43595" w:rsidP="00C43595">
            <w:pPr>
              <w:numPr>
                <w:ilvl w:val="0"/>
                <w:numId w:val="21"/>
              </w:num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Acompanhar e fiscalizar a execução dos serviços, por meio dos servidores designados pela equipe responsável da UGP/UES;</w:t>
            </w:r>
          </w:p>
          <w:p w14:paraId="07D755FC" w14:textId="77777777" w:rsidR="00C43595" w:rsidRPr="00C43595" w:rsidRDefault="00C43595" w:rsidP="00C43595">
            <w:pPr>
              <w:numPr>
                <w:ilvl w:val="0"/>
                <w:numId w:val="21"/>
              </w:num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Prestar as informações e os esclarecimentos solicitados pela CONTRATADA;</w:t>
            </w:r>
          </w:p>
          <w:p w14:paraId="6B0A5A1E" w14:textId="77777777" w:rsidR="00C43595" w:rsidRPr="00C43595" w:rsidRDefault="00C43595" w:rsidP="00C43595">
            <w:pPr>
              <w:numPr>
                <w:ilvl w:val="0"/>
                <w:numId w:val="21"/>
              </w:num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Recusar qualquer serviço prestado fora das especificações estabelecidas neste Termo.</w:t>
            </w:r>
          </w:p>
          <w:p w14:paraId="07302C3C"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b/>
                <w:bCs/>
                <w:color w:val="000000"/>
                <w:lang w:eastAsia="pt-BR"/>
              </w:rPr>
              <w:t>CONTRATADA:</w:t>
            </w:r>
          </w:p>
          <w:p w14:paraId="5E1DACAC" w14:textId="77777777" w:rsidR="00C43595" w:rsidRPr="00C43595" w:rsidRDefault="00C43595" w:rsidP="00C43595">
            <w:pPr>
              <w:numPr>
                <w:ilvl w:val="0"/>
                <w:numId w:val="22"/>
              </w:num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A CONTRATADA deverá obedecer à melhor técnica vigente, enquadrando-se, rigorosamente, dentro dos preceitos normativos, quando da execução dos serviços;</w:t>
            </w:r>
          </w:p>
          <w:p w14:paraId="33762923" w14:textId="77777777" w:rsidR="00C43595" w:rsidRPr="00C43595" w:rsidRDefault="00C43595" w:rsidP="00C43595">
            <w:pPr>
              <w:numPr>
                <w:ilvl w:val="0"/>
                <w:numId w:val="22"/>
              </w:num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Os equipamentos de som referentes aos shows devem estarem prontos e testados com antecedência de acordo com a programação e horário estabelecido nesta TDR;</w:t>
            </w:r>
          </w:p>
          <w:p w14:paraId="5714F7B5" w14:textId="77777777" w:rsidR="00C43595" w:rsidRPr="00C43595" w:rsidRDefault="00C43595" w:rsidP="00C43595">
            <w:pPr>
              <w:numPr>
                <w:ilvl w:val="0"/>
                <w:numId w:val="22"/>
              </w:num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Executar os serviços, objeto desta contratação, com observância dos demais encargos e responsabilidades cabíveis;</w:t>
            </w:r>
          </w:p>
          <w:p w14:paraId="5A6FCC58" w14:textId="77777777" w:rsidR="00C43595" w:rsidRPr="00C43595" w:rsidRDefault="00C43595" w:rsidP="00C43595">
            <w:pPr>
              <w:numPr>
                <w:ilvl w:val="0"/>
                <w:numId w:val="22"/>
              </w:num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Executar os serviços, objeto deste contrato, em conformidade com todas as especificações e características consignadas em sua proposta de preços, devendo, todos eles, serem de boa qualidade;</w:t>
            </w:r>
          </w:p>
          <w:p w14:paraId="0DFF33E6" w14:textId="77777777" w:rsidR="00C43595" w:rsidRPr="00C43595" w:rsidRDefault="00C43595" w:rsidP="00C43595">
            <w:pPr>
              <w:numPr>
                <w:ilvl w:val="0"/>
                <w:numId w:val="22"/>
              </w:num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A arrumação do local de realização do serviço estará a cargo da CONTRATADA que incluirá: montagem dos shows, organização do espaço, filas durante a realização do evento;</w:t>
            </w:r>
          </w:p>
          <w:p w14:paraId="1276AF90" w14:textId="77777777" w:rsidR="00C43595" w:rsidRPr="00C43595" w:rsidRDefault="00C43595" w:rsidP="00C43595">
            <w:pPr>
              <w:numPr>
                <w:ilvl w:val="0"/>
                <w:numId w:val="22"/>
              </w:num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Tomar imediata providência no caso de interrupção do serviço para não prejudicar o bom andamento das atividades;</w:t>
            </w:r>
          </w:p>
          <w:p w14:paraId="6E39D2D8" w14:textId="77777777" w:rsidR="00C43595" w:rsidRPr="00C43595" w:rsidRDefault="00C43595" w:rsidP="00C43595">
            <w:pPr>
              <w:numPr>
                <w:ilvl w:val="0"/>
                <w:numId w:val="22"/>
              </w:num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Comunicar à CONTRATANTE toda e qualquer irregularidade ocorrida ou observada na execução do serviço;</w:t>
            </w:r>
          </w:p>
          <w:p w14:paraId="3B5A96C4" w14:textId="77777777" w:rsidR="00C43595" w:rsidRPr="00C43595" w:rsidRDefault="00C43595" w:rsidP="00C43595">
            <w:pPr>
              <w:numPr>
                <w:ilvl w:val="0"/>
                <w:numId w:val="22"/>
              </w:num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Informar à SEPLAN/UGP em sua proposta, conta bancária, agência, e-mail, fax e telefone, CPF e RG do dirigente, como também, outras informações julgadas necessárias.</w:t>
            </w:r>
          </w:p>
        </w:tc>
      </w:tr>
    </w:tbl>
    <w:p w14:paraId="543E067F" w14:textId="271089EB"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b/>
          <w:bCs/>
          <w:color w:val="000000"/>
          <w:lang w:eastAsia="pt-BR"/>
        </w:rPr>
        <w:lastRenderedPageBreak/>
        <w:t>11. Qualificação Técnica (Se necessário):</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88"/>
      </w:tblGrid>
      <w:tr w:rsidR="00C43595" w:rsidRPr="00C43595" w14:paraId="1D97F59A" w14:textId="77777777" w:rsidTr="00C435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A8C25ED"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Empresa de serviços de montagem e produção de eventos                                                                                                                                          </w:t>
            </w:r>
          </w:p>
        </w:tc>
      </w:tr>
    </w:tbl>
    <w:p w14:paraId="00CAA6E6" w14:textId="35CA2BF2"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b/>
          <w:bCs/>
          <w:color w:val="000000"/>
          <w:lang w:eastAsia="pt-BR"/>
        </w:rPr>
        <w:t>12. Prazos e Condições de Pagamentos: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88"/>
      </w:tblGrid>
      <w:tr w:rsidR="00C43595" w:rsidRPr="00C43595" w14:paraId="0FB8EB0B" w14:textId="77777777" w:rsidTr="00C435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9716EE9"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O pagamento será efetuado entre 10 (dez) e 15 (quinze) dias após a realização do serviço realizado pela contratada, mediante apresentação de Nota Fiscal devidamente atestada pela contratante. No caso de eventual atraso no pagamento, o valor devido deverá ser acrescido de juros moratórios de 0,5% ao mês, apurados desde a data prevista para pagamento até a data de sua efetivação, calculados </w:t>
            </w:r>
            <w:r w:rsidRPr="00C43595">
              <w:rPr>
                <w:rFonts w:ascii="Times New Roman" w:eastAsia="Times New Roman" w:hAnsi="Times New Roman" w:cs="Times New Roman"/>
                <w:i/>
                <w:iCs/>
                <w:color w:val="000000"/>
                <w:lang w:eastAsia="pt-BR"/>
              </w:rPr>
              <w:t>pro rata die</w:t>
            </w:r>
            <w:r w:rsidRPr="00C43595">
              <w:rPr>
                <w:rFonts w:ascii="Times New Roman" w:eastAsia="Times New Roman" w:hAnsi="Times New Roman" w:cs="Times New Roman"/>
                <w:color w:val="000000"/>
                <w:lang w:eastAsia="pt-BR"/>
              </w:rPr>
              <w:t> sobre o valor da Nota Fiscal/Fatura.</w:t>
            </w:r>
          </w:p>
        </w:tc>
      </w:tr>
    </w:tbl>
    <w:p w14:paraId="420A1956" w14:textId="57F5535B"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b/>
          <w:bCs/>
          <w:color w:val="000000"/>
          <w:lang w:eastAsia="pt-BR"/>
        </w:rPr>
        <w:t>13. Acompanhamento da Execução do Serviço:</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88"/>
      </w:tblGrid>
      <w:tr w:rsidR="00C43595" w:rsidRPr="00C43595" w14:paraId="3D022878" w14:textId="77777777" w:rsidTr="00C435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87AE078"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Paloma Magui Damasceno Batista de Araújo (UES/SAPE)                                                                                                                                              </w:t>
            </w:r>
          </w:p>
        </w:tc>
      </w:tr>
    </w:tbl>
    <w:p w14:paraId="16D76B5F"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 </w:t>
      </w:r>
    </w:p>
    <w:p w14:paraId="613EE4F1"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b/>
          <w:bCs/>
          <w:color w:val="000000"/>
          <w:lang w:eastAsia="pt-BR"/>
        </w:rPr>
        <w:lastRenderedPageBreak/>
        <w:t>14. Penalidades: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88"/>
      </w:tblGrid>
      <w:tr w:rsidR="00C43595" w:rsidRPr="00C43595" w14:paraId="25500C7C" w14:textId="77777777" w:rsidTr="00C435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4E1CBB1"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Conforme previsto em Contrato.                                                                                                                                                                                         </w:t>
            </w:r>
          </w:p>
        </w:tc>
      </w:tr>
    </w:tbl>
    <w:p w14:paraId="7619955D"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b/>
          <w:bCs/>
          <w:color w:val="000000"/>
          <w:lang w:eastAsia="pt-BR"/>
        </w:rPr>
        <w:t>15. Das práticas fraudulentas e de corrupção:</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88"/>
      </w:tblGrid>
      <w:tr w:rsidR="00C43595" w:rsidRPr="00C43595" w14:paraId="0EAA242F" w14:textId="77777777" w:rsidTr="00C435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E83F4D0"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15.1 O Banco Mundial exige que os Mutuários (incluindo beneficiários do empréstimo do Banco), bem como concorrentes, fornecedores e empreiteiras em contratos financiados pelo Banco, observem o mais alto padrão de ética durante todo o processo de contratação e execução desses contratos. Em consequência desta política, o Banco define, para os propósitos deste item, os termos estabelecidos abaixo:</w:t>
            </w:r>
          </w:p>
          <w:p w14:paraId="3753BC49" w14:textId="77777777" w:rsidR="00C43595" w:rsidRPr="00C43595" w:rsidRDefault="00C43595" w:rsidP="00C43595">
            <w:pPr>
              <w:numPr>
                <w:ilvl w:val="0"/>
                <w:numId w:val="23"/>
              </w:num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prática corrupta” significa oferecer, dar, receber, ou solicitar, direta ou indiretamente, qualquer coisa de valor com o objetivo de influenciar a ação de servidor público no processo de licitação ou na execução de contrato;</w:t>
            </w:r>
          </w:p>
          <w:p w14:paraId="226B0580" w14:textId="77777777" w:rsidR="00C43595" w:rsidRPr="00C43595" w:rsidRDefault="00C43595" w:rsidP="00C43595">
            <w:pPr>
              <w:numPr>
                <w:ilvl w:val="0"/>
                <w:numId w:val="24"/>
              </w:num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prática fraudulenta” significa a falsificação ou omissão dos fatos a fim de influenciar o processo de licitação ou de execução de contrato;</w:t>
            </w:r>
          </w:p>
          <w:p w14:paraId="7EBED630" w14:textId="77777777" w:rsidR="00C43595" w:rsidRPr="00C43595" w:rsidRDefault="00C43595" w:rsidP="00C43595">
            <w:pPr>
              <w:numPr>
                <w:ilvl w:val="0"/>
                <w:numId w:val="25"/>
              </w:num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prática conluiada” significa esquematizar ou estabelecer um acordo entre dois ou mais concorrentes, com ou sem o conhecimento do Mutuário ou de seus prepostos, visando estabelecer preços em níveis artificiais e não competitivos;</w:t>
            </w:r>
          </w:p>
          <w:p w14:paraId="7A2BF5B5" w14:textId="77777777" w:rsidR="00C43595" w:rsidRPr="00C43595" w:rsidRDefault="00C43595" w:rsidP="00C43595">
            <w:pPr>
              <w:numPr>
                <w:ilvl w:val="0"/>
                <w:numId w:val="26"/>
              </w:num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prática coercitiva” significa causar dano ou ameaçar causar dano, direta, ou indiretamente, às pessoas ou sua propriedade visando influenciar sua participação em um processo licitatório ou afetar a execução do contrato;</w:t>
            </w:r>
          </w:p>
          <w:p w14:paraId="037E0DC7" w14:textId="77777777" w:rsidR="00C43595" w:rsidRPr="00C43595" w:rsidRDefault="00C43595" w:rsidP="00C43595">
            <w:pPr>
              <w:numPr>
                <w:ilvl w:val="0"/>
                <w:numId w:val="27"/>
              </w:num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prática obstrutiva” significa:</w:t>
            </w:r>
          </w:p>
          <w:p w14:paraId="15E349DC"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(aa) destruir, falsificar, alterar ou ocultar provas em inspeções ou fazer declarações falsas a investigadores, com o objetivo de impedir materialmente uma inspeção do Banco de alegações de prática corrupta, fraudulenta, coercitiva ou conluiada e/ou ameaçar, perseguir ou intimidar qualquer parte interessada, para impedi-la de mostrar seu conhecimento sobre assuntos relevantes à investigação ou ao seu prosseguimento, ou</w:t>
            </w:r>
          </w:p>
          <w:p w14:paraId="4B954A19"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(bb) atos cuja intenção seja impedir materialmente o exercício dos direitos do Banco de promover inspeção ou auditoria.</w:t>
            </w:r>
          </w:p>
          <w:p w14:paraId="39487E5E" w14:textId="77777777" w:rsidR="00C43595" w:rsidRPr="00C43595" w:rsidRDefault="00C43595" w:rsidP="00C43595">
            <w:pPr>
              <w:numPr>
                <w:ilvl w:val="0"/>
                <w:numId w:val="28"/>
              </w:num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Rejeitará proposta de adjudicação se concluir que o Concorrente indicado para adjudicação envolveu-se, diretamente ou por meio de um representante, em práticas corruptas, fraudulentas, conluiadas ou coercitivas ao competir pelo contrato em questão;</w:t>
            </w:r>
          </w:p>
          <w:p w14:paraId="2D24BB75" w14:textId="77777777" w:rsidR="00C43595" w:rsidRPr="00C43595" w:rsidRDefault="00C43595" w:rsidP="00C43595">
            <w:pPr>
              <w:numPr>
                <w:ilvl w:val="0"/>
                <w:numId w:val="29"/>
              </w:num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Cancelará a parcela do empréstimo relativa ao Contrato se, a qualquer momento, comprovar a prática corrupta, fraudulenta, conluiada ou coercitiva por parte dos representantes do Mutuário ou dos beneficiários do empréstimo no decorrer da licitação ou da execução do Contrato, sem que o Mutuário tenha tomado às medidas necessárias e apropriadas, satisfatórias ao Banco, para remediar a situação;</w:t>
            </w:r>
          </w:p>
          <w:p w14:paraId="75385323" w14:textId="77777777" w:rsidR="00C43595" w:rsidRPr="00C43595" w:rsidRDefault="00C43595" w:rsidP="00C43595">
            <w:pPr>
              <w:numPr>
                <w:ilvl w:val="0"/>
                <w:numId w:val="30"/>
              </w:num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 xml:space="preserve">Aplicará sanções à empresa ou a uma pessoa física, inclusive declarando-a inelegível para a adjudicação de contratos financiados pelo Banco, indefinidamente ou por prazo </w:t>
            </w:r>
            <w:r w:rsidRPr="00C43595">
              <w:rPr>
                <w:rFonts w:ascii="Times New Roman" w:eastAsia="Times New Roman" w:hAnsi="Times New Roman" w:cs="Times New Roman"/>
                <w:color w:val="000000"/>
                <w:lang w:eastAsia="pt-BR"/>
              </w:rPr>
              <w:lastRenderedPageBreak/>
              <w:t>determinado, se em qualquer momento comprovar o envolvimento da empresa ou da pessoa física, diretamente ou por meio de agente, em práticas corruptas, fraudulentas, conluiadas ou coercitivas, no decorrer da competição ou na execução do contrato financiado pelo Banco; e</w:t>
            </w:r>
          </w:p>
          <w:p w14:paraId="0CDA6B8A" w14:textId="77777777" w:rsidR="00C43595" w:rsidRPr="00C43595" w:rsidRDefault="00C43595" w:rsidP="00C43595">
            <w:pPr>
              <w:numPr>
                <w:ilvl w:val="0"/>
                <w:numId w:val="31"/>
              </w:num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Terá o direito de requerer, nos contratos por ele financiados, a inclusão nos documentos de licitação e nos contratos financiados por um Empréstimo do Banco de dispositivo autorizando a inspeção das contas, registros e outros documentos dos licitantes, referentes à submissão das propostas e ao desempenho do contrato, bem como, sua submissão à auditoria designada pelo Banco;</w:t>
            </w:r>
          </w:p>
          <w:p w14:paraId="325C507F" w14:textId="77777777" w:rsidR="00C43595" w:rsidRPr="00C43595" w:rsidRDefault="00C43595" w:rsidP="00C43595">
            <w:pPr>
              <w:numPr>
                <w:ilvl w:val="0"/>
                <w:numId w:val="32"/>
              </w:num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O Contratante, garantida a prévia defesa, aplicará as sanções administrativas pertinentes e previstas na legislação brasileira, se comprovar o envolvimento de representante da Concorrente ou da pessoa física contratada em práticas corruptas, fraudulentas, conluiadas ou coercitivas, no decorrer da licitação ou na execução do contrato financiado pelo Banco, sem prejuízo das demais medidas administrativas, criminais e cíveis.</w:t>
            </w:r>
          </w:p>
          <w:p w14:paraId="1A88D6EE"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15.2  Considerando o disposto no subitem 15.1 (a) e suas subcláusulas (i) a (v), a Concorrente vencedora, como condição para a contratação, deverá concordar e autorizar que, na hipótese de o contrato vir a ser financiado, em parte ou integralmente, pelo Banco, mediante adiantamento ou reembolso, permitirá que o organismo financeiro e/ou pessoas por ele formalmente indicadas possam inspecionar o local de execução do contrato e todos os documentos e registros relacionados à licitação e à execução do contrato.</w:t>
            </w:r>
          </w:p>
        </w:tc>
      </w:tr>
    </w:tbl>
    <w:p w14:paraId="5A562C48" w14:textId="5A45CE1B"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b/>
          <w:bCs/>
          <w:color w:val="000000"/>
          <w:lang w:eastAsia="pt-BR"/>
        </w:rPr>
        <w:t>16. Critérios de Aceitabilidade</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88"/>
      </w:tblGrid>
      <w:tr w:rsidR="00C43595" w:rsidRPr="00C43595" w14:paraId="598F3839" w14:textId="77777777" w:rsidTr="00C435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6EDBD98"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Não se aplica                                                                                                                                                                                                                           </w:t>
            </w:r>
          </w:p>
        </w:tc>
      </w:tr>
    </w:tbl>
    <w:p w14:paraId="77BD53AC" w14:textId="127B6F52"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b/>
          <w:bCs/>
          <w:color w:val="000000"/>
          <w:lang w:eastAsia="pt-BR"/>
        </w:rPr>
        <w:t>17. Disposições Gerais/Informações Complementares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88"/>
      </w:tblGrid>
      <w:tr w:rsidR="00C43595" w:rsidRPr="00C43595" w14:paraId="6CF39445" w14:textId="77777777" w:rsidTr="00C435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53FD5A3"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Não se aplica                                                                                                                                                                                                                           </w:t>
            </w:r>
          </w:p>
        </w:tc>
      </w:tr>
    </w:tbl>
    <w:p w14:paraId="340AA2E2" w14:textId="1C14E3B5"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b/>
          <w:bCs/>
          <w:color w:val="000000"/>
          <w:lang w:eastAsia="pt-BR"/>
        </w:rPr>
        <w:t>18. Cronograma Financeiro</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88"/>
      </w:tblGrid>
      <w:tr w:rsidR="00C43595" w:rsidRPr="00C43595" w14:paraId="7B4CDE7E" w14:textId="77777777" w:rsidTr="00C435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7177E16"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Não se aplica                                                                                                                                                                                                                           </w:t>
            </w:r>
          </w:p>
        </w:tc>
      </w:tr>
    </w:tbl>
    <w:p w14:paraId="5F4B5793" w14:textId="390FF1C2"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b/>
          <w:bCs/>
          <w:color w:val="000000"/>
          <w:lang w:eastAsia="pt-BR"/>
        </w:rPr>
        <w:t>19. Responsável Técnico pelo Termo de Referência:</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88"/>
      </w:tblGrid>
      <w:tr w:rsidR="00C43595" w:rsidRPr="00C43595" w14:paraId="632E848D" w14:textId="77777777" w:rsidTr="00C435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86B7AAA"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Nome: Paloma Magui Damasceno Batista de Araújo                                                                                                                                                      </w:t>
            </w:r>
          </w:p>
          <w:p w14:paraId="7E4DCAE8"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Cargo: Supervisora UES SAPE</w:t>
            </w:r>
          </w:p>
          <w:p w14:paraId="096E2FDA"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Assinatura:</w:t>
            </w:r>
          </w:p>
        </w:tc>
      </w:tr>
    </w:tbl>
    <w:p w14:paraId="37DC055E" w14:textId="136B2E7F"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b/>
          <w:bCs/>
          <w:color w:val="000000"/>
          <w:lang w:eastAsia="pt-BR"/>
        </w:rPr>
        <w:lastRenderedPageBreak/>
        <w:t>20. Revisão do Banco Mundial</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88"/>
      </w:tblGrid>
      <w:tr w:rsidR="00C43595" w:rsidRPr="00C43595" w14:paraId="5C7B3DEF" w14:textId="77777777" w:rsidTr="00C435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EC6C70F"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                    Com base nas informações dadas, o Banco Mundial não tem nenhuma objeção ao TDR submetido. Por favor, dote que, por causa do custo estimado dos serviços o Edital e o Contrato são sujeitos à revisão prévia pelo Banco, de acordo com as devidas fases do processo de licitação.</w:t>
            </w:r>
          </w:p>
          <w:p w14:paraId="7ACF511A"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           Com base nas informações dadas, o banco Mundial não tem nenhuma objeção. Por favor, note que, por causa do custo estimado dos serviços o Edital e o Contrato não estão sujeitos à revisão prévia pelo Banco, e, portanto, você pode continua com o processo de seleção.  </w:t>
            </w:r>
          </w:p>
          <w:p w14:paraId="7E675DA9"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          Com base nas informações dadas o Banco Mundial não tem nenhuma objeção à CONTRATAÇÃO DIRETA da empresa selecionada, podendo o Projeto das seguimento ao respectivo processo de contratação.</w:t>
            </w:r>
          </w:p>
          <w:p w14:paraId="5E81091D"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         O Banco Mundial informou que tem objeções as informações apresentadas, conforme detalhado nos comentários em anexo.</w:t>
            </w:r>
          </w:p>
          <w:p w14:paraId="17478CF5"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 </w:t>
            </w:r>
          </w:p>
          <w:p w14:paraId="2EF74A4D"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Data da Não-Objeção ou Não aprovação ____________________________________</w:t>
            </w:r>
          </w:p>
          <w:p w14:paraId="5FEA47C2"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 </w:t>
            </w:r>
          </w:p>
          <w:p w14:paraId="39CFCADF"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 </w:t>
            </w:r>
          </w:p>
          <w:p w14:paraId="73A6AE57" w14:textId="77777777"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Nome do emissor da Não Objeção pelo Banco Mundial</w:t>
            </w:r>
          </w:p>
        </w:tc>
      </w:tr>
    </w:tbl>
    <w:p w14:paraId="44253181" w14:textId="1A8EDE2D" w:rsidR="00C43595" w:rsidRPr="00C43595" w:rsidRDefault="00C43595" w:rsidP="00C43595">
      <w:pPr>
        <w:spacing w:before="100" w:beforeAutospacing="1" w:after="100" w:afterAutospacing="1" w:line="240" w:lineRule="auto"/>
        <w:rPr>
          <w:rFonts w:ascii="Times New Roman" w:eastAsia="Times New Roman" w:hAnsi="Times New Roman" w:cs="Times New Roman"/>
          <w:color w:val="000000"/>
          <w:lang w:eastAsia="pt-BR"/>
        </w:rPr>
      </w:pPr>
      <w:r w:rsidRPr="00C43595">
        <w:rPr>
          <w:rFonts w:ascii="Times New Roman" w:eastAsia="Times New Roman" w:hAnsi="Times New Roman" w:cs="Times New Roman"/>
          <w:color w:val="000000"/>
          <w:lang w:eastAsia="pt-BR"/>
        </w:rPr>
        <w:t>O presente documento segue assinado pelo servidor Elaborador, pela autoridade Requisitante e pela autoridade responsável pela Aprovação da conveniência e oportunidade, com fulcro no art. 9º, inciso II, do Decreto nº 5.450/2005 e art. 15 da IN nº 02/2008-SLTI/MPOG, cujos fundamentos passam a integrar a presente decisão por força do art. 50, § 1º, da Lei nº 9.784/1999.</w:t>
      </w:r>
    </w:p>
    <w:p w14:paraId="60D9559D" w14:textId="77777777" w:rsidR="00B35F9D" w:rsidRPr="00C43595" w:rsidRDefault="00B35F9D">
      <w:pPr>
        <w:rPr>
          <w:rFonts w:ascii="Times New Roman" w:hAnsi="Times New Roman" w:cs="Times New Roman"/>
        </w:rPr>
      </w:pPr>
    </w:p>
    <w:sectPr w:rsidR="00B35F9D" w:rsidRPr="00C4359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4145D"/>
    <w:multiLevelType w:val="multilevel"/>
    <w:tmpl w:val="AB6CD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791A7C"/>
    <w:multiLevelType w:val="multilevel"/>
    <w:tmpl w:val="97307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8A15FC"/>
    <w:multiLevelType w:val="multilevel"/>
    <w:tmpl w:val="44AAA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31330A"/>
    <w:multiLevelType w:val="multilevel"/>
    <w:tmpl w:val="7E727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974CFA"/>
    <w:multiLevelType w:val="multilevel"/>
    <w:tmpl w:val="A49C8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602B59"/>
    <w:multiLevelType w:val="multilevel"/>
    <w:tmpl w:val="6AFE2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2D539F"/>
    <w:multiLevelType w:val="multilevel"/>
    <w:tmpl w:val="74681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580AB6"/>
    <w:multiLevelType w:val="multilevel"/>
    <w:tmpl w:val="3F225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FB40A2"/>
    <w:multiLevelType w:val="multilevel"/>
    <w:tmpl w:val="AB86C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4F2E18"/>
    <w:multiLevelType w:val="multilevel"/>
    <w:tmpl w:val="3496A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E25A71"/>
    <w:multiLevelType w:val="multilevel"/>
    <w:tmpl w:val="CBC03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5C1C8D"/>
    <w:multiLevelType w:val="multilevel"/>
    <w:tmpl w:val="23527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B31214"/>
    <w:multiLevelType w:val="multilevel"/>
    <w:tmpl w:val="62B89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571417"/>
    <w:multiLevelType w:val="multilevel"/>
    <w:tmpl w:val="DDCA1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9A202B6"/>
    <w:multiLevelType w:val="multilevel"/>
    <w:tmpl w:val="5BDA2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F1F2D6E"/>
    <w:multiLevelType w:val="multilevel"/>
    <w:tmpl w:val="3992F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F832673"/>
    <w:multiLevelType w:val="multilevel"/>
    <w:tmpl w:val="73560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4F0455B"/>
    <w:multiLevelType w:val="multilevel"/>
    <w:tmpl w:val="EDA47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59042B6"/>
    <w:multiLevelType w:val="multilevel"/>
    <w:tmpl w:val="0D306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6155E8"/>
    <w:multiLevelType w:val="multilevel"/>
    <w:tmpl w:val="FC90A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DAB291B"/>
    <w:multiLevelType w:val="multilevel"/>
    <w:tmpl w:val="7374C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E1E6FAC"/>
    <w:multiLevelType w:val="multilevel"/>
    <w:tmpl w:val="C1B4A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08B70A0"/>
    <w:multiLevelType w:val="multilevel"/>
    <w:tmpl w:val="FDF8B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3B01978"/>
    <w:multiLevelType w:val="multilevel"/>
    <w:tmpl w:val="72EC6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E161A38"/>
    <w:multiLevelType w:val="multilevel"/>
    <w:tmpl w:val="1B70E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EAD42D3"/>
    <w:multiLevelType w:val="multilevel"/>
    <w:tmpl w:val="A5AAD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2B130C2"/>
    <w:multiLevelType w:val="multilevel"/>
    <w:tmpl w:val="67602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2D17C64"/>
    <w:multiLevelType w:val="multilevel"/>
    <w:tmpl w:val="B50C1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38C245F"/>
    <w:multiLevelType w:val="multilevel"/>
    <w:tmpl w:val="165C1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85A72F5"/>
    <w:multiLevelType w:val="multilevel"/>
    <w:tmpl w:val="BDCA6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B362307"/>
    <w:multiLevelType w:val="multilevel"/>
    <w:tmpl w:val="F0881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F06560A"/>
    <w:multiLevelType w:val="multilevel"/>
    <w:tmpl w:val="F6222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42611669">
    <w:abstractNumId w:val="6"/>
  </w:num>
  <w:num w:numId="2" w16cid:durableId="1210068451">
    <w:abstractNumId w:val="13"/>
    <w:lvlOverride w:ilvl="0">
      <w:startOverride w:val="2"/>
    </w:lvlOverride>
  </w:num>
  <w:num w:numId="3" w16cid:durableId="461047415">
    <w:abstractNumId w:val="5"/>
    <w:lvlOverride w:ilvl="0">
      <w:startOverride w:val="3"/>
    </w:lvlOverride>
  </w:num>
  <w:num w:numId="4" w16cid:durableId="409232310">
    <w:abstractNumId w:val="15"/>
    <w:lvlOverride w:ilvl="0">
      <w:startOverride w:val="4"/>
    </w:lvlOverride>
  </w:num>
  <w:num w:numId="5" w16cid:durableId="451822658">
    <w:abstractNumId w:val="26"/>
    <w:lvlOverride w:ilvl="0">
      <w:startOverride w:val="5"/>
    </w:lvlOverride>
  </w:num>
  <w:num w:numId="6" w16cid:durableId="1583561680">
    <w:abstractNumId w:val="21"/>
    <w:lvlOverride w:ilvl="0">
      <w:startOverride w:val="6"/>
    </w:lvlOverride>
  </w:num>
  <w:num w:numId="7" w16cid:durableId="262762578">
    <w:abstractNumId w:val="0"/>
    <w:lvlOverride w:ilvl="0">
      <w:startOverride w:val="7"/>
    </w:lvlOverride>
  </w:num>
  <w:num w:numId="8" w16cid:durableId="1470633112">
    <w:abstractNumId w:val="23"/>
    <w:lvlOverride w:ilvl="0">
      <w:startOverride w:val="8"/>
    </w:lvlOverride>
  </w:num>
  <w:num w:numId="9" w16cid:durableId="1793593706">
    <w:abstractNumId w:val="24"/>
    <w:lvlOverride w:ilvl="0">
      <w:startOverride w:val="9"/>
    </w:lvlOverride>
  </w:num>
  <w:num w:numId="10" w16cid:durableId="1518543471">
    <w:abstractNumId w:val="9"/>
  </w:num>
  <w:num w:numId="11" w16cid:durableId="1028603541">
    <w:abstractNumId w:val="30"/>
  </w:num>
  <w:num w:numId="12" w16cid:durableId="774179902">
    <w:abstractNumId w:val="25"/>
  </w:num>
  <w:num w:numId="13" w16cid:durableId="2052150642">
    <w:abstractNumId w:val="18"/>
    <w:lvlOverride w:ilvl="0">
      <w:startOverride w:val="2"/>
    </w:lvlOverride>
  </w:num>
  <w:num w:numId="14" w16cid:durableId="1654262544">
    <w:abstractNumId w:val="19"/>
  </w:num>
  <w:num w:numId="15" w16cid:durableId="689572814">
    <w:abstractNumId w:val="11"/>
  </w:num>
  <w:num w:numId="16" w16cid:durableId="893198811">
    <w:abstractNumId w:val="28"/>
    <w:lvlOverride w:ilvl="0">
      <w:startOverride w:val="2"/>
    </w:lvlOverride>
  </w:num>
  <w:num w:numId="17" w16cid:durableId="1695567985">
    <w:abstractNumId w:val="27"/>
    <w:lvlOverride w:ilvl="0">
      <w:startOverride w:val="3"/>
    </w:lvlOverride>
  </w:num>
  <w:num w:numId="18" w16cid:durableId="2105956076">
    <w:abstractNumId w:val="17"/>
    <w:lvlOverride w:ilvl="0">
      <w:startOverride w:val="4"/>
    </w:lvlOverride>
  </w:num>
  <w:num w:numId="19" w16cid:durableId="791554521">
    <w:abstractNumId w:val="12"/>
    <w:lvlOverride w:ilvl="0">
      <w:startOverride w:val="5"/>
    </w:lvlOverride>
  </w:num>
  <w:num w:numId="20" w16cid:durableId="1838113782">
    <w:abstractNumId w:val="3"/>
  </w:num>
  <w:num w:numId="21" w16cid:durableId="388498593">
    <w:abstractNumId w:val="7"/>
  </w:num>
  <w:num w:numId="22" w16cid:durableId="1177576426">
    <w:abstractNumId w:val="10"/>
  </w:num>
  <w:num w:numId="23" w16cid:durableId="1507213029">
    <w:abstractNumId w:val="4"/>
  </w:num>
  <w:num w:numId="24" w16cid:durableId="400829296">
    <w:abstractNumId w:val="29"/>
  </w:num>
  <w:num w:numId="25" w16cid:durableId="364448036">
    <w:abstractNumId w:val="1"/>
  </w:num>
  <w:num w:numId="26" w16cid:durableId="1565870709">
    <w:abstractNumId w:val="22"/>
  </w:num>
  <w:num w:numId="27" w16cid:durableId="1044015707">
    <w:abstractNumId w:val="31"/>
  </w:num>
  <w:num w:numId="28" w16cid:durableId="2061705771">
    <w:abstractNumId w:val="20"/>
  </w:num>
  <w:num w:numId="29" w16cid:durableId="38627399">
    <w:abstractNumId w:val="16"/>
    <w:lvlOverride w:ilvl="0">
      <w:startOverride w:val="2"/>
    </w:lvlOverride>
  </w:num>
  <w:num w:numId="30" w16cid:durableId="822427327">
    <w:abstractNumId w:val="2"/>
    <w:lvlOverride w:ilvl="0">
      <w:startOverride w:val="3"/>
    </w:lvlOverride>
  </w:num>
  <w:num w:numId="31" w16cid:durableId="365717348">
    <w:abstractNumId w:val="14"/>
    <w:lvlOverride w:ilvl="0">
      <w:startOverride w:val="4"/>
    </w:lvlOverride>
  </w:num>
  <w:num w:numId="32" w16cid:durableId="1268124947">
    <w:abstractNumId w:val="8"/>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7DB"/>
    <w:rsid w:val="00B35F9D"/>
    <w:rsid w:val="00B647DB"/>
    <w:rsid w:val="00BB53CE"/>
    <w:rsid w:val="00C435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A2DA3"/>
  <w15:chartTrackingRefBased/>
  <w15:docId w15:val="{6BEC9B50-CD49-4970-987C-5AC8E53D5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C4359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43595"/>
    <w:rPr>
      <w:b/>
      <w:bCs/>
    </w:rPr>
  </w:style>
  <w:style w:type="character" w:styleId="Hyperlink">
    <w:name w:val="Hyperlink"/>
    <w:basedOn w:val="Fontepargpadro"/>
    <w:uiPriority w:val="99"/>
    <w:semiHidden/>
    <w:unhideWhenUsed/>
    <w:rsid w:val="00C43595"/>
    <w:rPr>
      <w:color w:val="0000FF"/>
      <w:u w:val="single"/>
    </w:rPr>
  </w:style>
  <w:style w:type="character" w:styleId="nfase">
    <w:name w:val="Emphasis"/>
    <w:basedOn w:val="Fontepargpadro"/>
    <w:uiPriority w:val="20"/>
    <w:qFormat/>
    <w:rsid w:val="00C435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383606">
      <w:bodyDiv w:val="1"/>
      <w:marLeft w:val="0"/>
      <w:marRight w:val="0"/>
      <w:marTop w:val="0"/>
      <w:marBottom w:val="0"/>
      <w:divBdr>
        <w:top w:val="none" w:sz="0" w:space="0" w:color="auto"/>
        <w:left w:val="none" w:sz="0" w:space="0" w:color="auto"/>
        <w:bottom w:val="none" w:sz="0" w:space="0" w:color="auto"/>
        <w:right w:val="none" w:sz="0" w:space="0" w:color="auto"/>
      </w:divBdr>
      <w:divsChild>
        <w:div w:id="1153722446">
          <w:marLeft w:val="0"/>
          <w:marRight w:val="0"/>
          <w:marTop w:val="0"/>
          <w:marBottom w:val="0"/>
          <w:divBdr>
            <w:top w:val="none" w:sz="0" w:space="0" w:color="auto"/>
            <w:left w:val="none" w:sz="0" w:space="0" w:color="auto"/>
            <w:bottom w:val="none" w:sz="0" w:space="0" w:color="auto"/>
            <w:right w:val="none" w:sz="0" w:space="0" w:color="auto"/>
          </w:divBdr>
        </w:div>
        <w:div w:id="1129082702">
          <w:marLeft w:val="0"/>
          <w:marRight w:val="0"/>
          <w:marTop w:val="0"/>
          <w:marBottom w:val="0"/>
          <w:divBdr>
            <w:top w:val="none" w:sz="0" w:space="0" w:color="auto"/>
            <w:left w:val="none" w:sz="0" w:space="0" w:color="auto"/>
            <w:bottom w:val="none" w:sz="0" w:space="0" w:color="auto"/>
            <w:right w:val="none" w:sz="0" w:space="0" w:color="auto"/>
          </w:divBdr>
          <w:divsChild>
            <w:div w:id="948005921">
              <w:marLeft w:val="0"/>
              <w:marRight w:val="0"/>
              <w:marTop w:val="0"/>
              <w:marBottom w:val="0"/>
              <w:divBdr>
                <w:top w:val="none" w:sz="0" w:space="0" w:color="auto"/>
                <w:left w:val="none" w:sz="0" w:space="0" w:color="auto"/>
                <w:bottom w:val="none" w:sz="0" w:space="0" w:color="auto"/>
                <w:right w:val="none" w:sz="0" w:space="0" w:color="auto"/>
              </w:divBdr>
            </w:div>
          </w:divsChild>
        </w:div>
        <w:div w:id="945043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hoppinggovernocidadao@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4938D-892C-446C-AB2A-81192C933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6758</Words>
  <Characters>36495</Characters>
  <Application>Microsoft Office Word</Application>
  <DocSecurity>0</DocSecurity>
  <Lines>304</Lines>
  <Paragraphs>86</Paragraphs>
  <ScaleCrop>false</ScaleCrop>
  <Company/>
  <LinksUpToDate>false</LinksUpToDate>
  <CharactersWithSpaces>43167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GABRIEL PEREIRA AMORIM</dc:creator>
  <cp:keywords/>
  <dc:description/>
  <cp:lastModifiedBy>JOSÉ GABRIEL PEREIRA AMORIM</cp:lastModifiedBy>
  <cp:revision>3</cp:revision>
  <dcterms:created xsi:type="dcterms:W3CDTF">2022-08-03T14:22:00Z</dcterms:created>
  <dcterms:modified xsi:type="dcterms:W3CDTF">2022-08-03T14:26:00Z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121f2f0-66bc-46a5-8449-e93debbabc43_Enabled">
    <vt:lpwstr>true</vt:lpwstr>
  </property>
  <property fmtid="{D5CDD505-2E9C-101B-9397-08002B2CF9AE}" pid="3" name="MSIP_Label_8121f2f0-66bc-46a5-8449-e93debbabc43_SetDate">
    <vt:lpwstr>2022-08-03T14:22:10Z</vt:lpwstr>
  </property>
  <property fmtid="{D5CDD505-2E9C-101B-9397-08002B2CF9AE}" pid="4" name="MSIP_Label_8121f2f0-66bc-46a5-8449-e93debbabc43_Method">
    <vt:lpwstr>Standard</vt:lpwstr>
  </property>
  <property fmtid="{D5CDD505-2E9C-101B-9397-08002B2CF9AE}" pid="5" name="MSIP_Label_8121f2f0-66bc-46a5-8449-e93debbabc43_Name">
    <vt:lpwstr>defa4170-0d19-0005-0004-bc88714345d2</vt:lpwstr>
  </property>
  <property fmtid="{D5CDD505-2E9C-101B-9397-08002B2CF9AE}" pid="6" name="MSIP_Label_8121f2f0-66bc-46a5-8449-e93debbabc43_SiteId">
    <vt:lpwstr>2795008d-a527-4c78-ba2d-bf4c9c17de0b</vt:lpwstr>
  </property>
  <property fmtid="{D5CDD505-2E9C-101B-9397-08002B2CF9AE}" pid="7" name="MSIP_Label_8121f2f0-66bc-46a5-8449-e93debbabc43_ActionId">
    <vt:lpwstr>43d8a33f-0957-48a5-a335-75e9ce9a8278</vt:lpwstr>
  </property>
  <property fmtid="{D5CDD505-2E9C-101B-9397-08002B2CF9AE}" pid="8" name="MSIP_Label_8121f2f0-66bc-46a5-8449-e93debbabc43_ContentBits">
    <vt:lpwstr>0</vt:lpwstr>
  </property>
</Properties>
</file>