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EEDD9" w14:textId="6F9E0CC5" w:rsidR="00942A35" w:rsidRPr="003A2DD0" w:rsidRDefault="00942A35" w:rsidP="005139B4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7D0918B" w14:textId="0CE6EFFE" w:rsidR="005C1E90" w:rsidRPr="003A2DD0" w:rsidRDefault="005C1E90" w:rsidP="005139B4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A2DD0">
        <w:rPr>
          <w:rFonts w:ascii="Times New Roman" w:hAnsi="Times New Roman" w:cs="Times New Roman"/>
          <w:b/>
          <w:sz w:val="24"/>
          <w:szCs w:val="24"/>
          <w:lang w:val="pt-BR"/>
        </w:rPr>
        <w:t>AVISO DE MANIFESTAÇÃO DE INTERESSE</w:t>
      </w:r>
      <w:r w:rsidR="002150B2" w:rsidRPr="003A2DD0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EB6179" w:rsidRPr="00EB6179">
        <w:rPr>
          <w:rFonts w:ascii="Times New Roman" w:hAnsi="Times New Roman" w:cs="Times New Roman"/>
          <w:b/>
          <w:sz w:val="24"/>
          <w:szCs w:val="24"/>
          <w:lang w:val="pt-BR"/>
        </w:rPr>
        <w:t>Nº 080</w:t>
      </w:r>
      <w:r w:rsidR="00946E17" w:rsidRPr="00EB6179">
        <w:rPr>
          <w:rFonts w:ascii="Times New Roman" w:hAnsi="Times New Roman" w:cs="Times New Roman"/>
          <w:b/>
          <w:sz w:val="24"/>
          <w:szCs w:val="24"/>
          <w:lang w:val="pt-BR"/>
        </w:rPr>
        <w:t>/202</w:t>
      </w:r>
      <w:r w:rsidR="007A02AF" w:rsidRPr="00EB6179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</w:p>
    <w:p w14:paraId="476C65AD" w14:textId="77777777" w:rsidR="00C9572C" w:rsidRPr="003A2DD0" w:rsidRDefault="00D06F15" w:rsidP="00C9572C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A2DD0">
        <w:rPr>
          <w:rFonts w:ascii="Times New Roman" w:hAnsi="Times New Roman" w:cs="Times New Roman"/>
          <w:b/>
          <w:sz w:val="24"/>
          <w:szCs w:val="24"/>
          <w:lang w:val="pt-BR"/>
        </w:rPr>
        <w:t xml:space="preserve">SELEÇÃO E CONTRATAÇÃO DE </w:t>
      </w:r>
      <w:r w:rsidR="005C1E90" w:rsidRPr="003A2DD0">
        <w:rPr>
          <w:rFonts w:ascii="Times New Roman" w:hAnsi="Times New Roman" w:cs="Times New Roman"/>
          <w:b/>
          <w:sz w:val="24"/>
          <w:szCs w:val="24"/>
          <w:lang w:val="pt-BR"/>
        </w:rPr>
        <w:t>CONSULTORIA PESSOA JURÍDICA</w:t>
      </w:r>
    </w:p>
    <w:p w14:paraId="24857212" w14:textId="77777777" w:rsidR="0039707E" w:rsidRPr="003A2DD0" w:rsidRDefault="0039707E" w:rsidP="00503F44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E75D64F" w14:textId="391AAAE3" w:rsidR="005C1E90" w:rsidRDefault="005C1E90" w:rsidP="005139B4">
      <w:pPr>
        <w:jc w:val="right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EB6179">
        <w:rPr>
          <w:rFonts w:ascii="Times New Roman" w:hAnsi="Times New Roman" w:cs="Times New Roman"/>
          <w:b/>
          <w:sz w:val="24"/>
          <w:szCs w:val="24"/>
          <w:lang w:val="pt-BR"/>
        </w:rPr>
        <w:t xml:space="preserve">Data: </w:t>
      </w:r>
      <w:r w:rsidR="00FD6CDC">
        <w:rPr>
          <w:rFonts w:ascii="Times New Roman" w:hAnsi="Times New Roman" w:cs="Times New Roman"/>
          <w:b/>
          <w:sz w:val="24"/>
          <w:szCs w:val="24"/>
          <w:lang w:val="pt-BR"/>
        </w:rPr>
        <w:t>25</w:t>
      </w:r>
      <w:r w:rsidR="002150B2" w:rsidRPr="00EB6179">
        <w:rPr>
          <w:rFonts w:ascii="Times New Roman" w:hAnsi="Times New Roman" w:cs="Times New Roman"/>
          <w:b/>
          <w:sz w:val="24"/>
          <w:szCs w:val="24"/>
          <w:lang w:val="pt-BR"/>
        </w:rPr>
        <w:t>/0</w:t>
      </w:r>
      <w:r w:rsidR="00EB6179" w:rsidRPr="00EB6179">
        <w:rPr>
          <w:rFonts w:ascii="Times New Roman" w:hAnsi="Times New Roman" w:cs="Times New Roman"/>
          <w:b/>
          <w:sz w:val="24"/>
          <w:szCs w:val="24"/>
          <w:lang w:val="pt-BR"/>
        </w:rPr>
        <w:t>5</w:t>
      </w:r>
      <w:r w:rsidR="00946E17" w:rsidRPr="00EB6179">
        <w:rPr>
          <w:rFonts w:ascii="Times New Roman" w:hAnsi="Times New Roman" w:cs="Times New Roman"/>
          <w:b/>
          <w:sz w:val="24"/>
          <w:szCs w:val="24"/>
          <w:lang w:val="pt-BR"/>
        </w:rPr>
        <w:t>/202</w:t>
      </w:r>
      <w:r w:rsidR="007A02AF" w:rsidRPr="00EB6179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</w:p>
    <w:p w14:paraId="54DB4360" w14:textId="77777777" w:rsidR="00DA0563" w:rsidRPr="003A2DD0" w:rsidRDefault="00DA0563" w:rsidP="005139B4">
      <w:pPr>
        <w:jc w:val="right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363E4BAA" w14:textId="2AC0F23D" w:rsidR="007343FA" w:rsidRPr="00FF467E" w:rsidRDefault="007A02AF" w:rsidP="007343FA">
      <w:pPr>
        <w:jc w:val="center"/>
        <w:rPr>
          <w:rStyle w:val="Forte"/>
          <w:rFonts w:ascii="Times New Roman" w:hAnsi="Times New Roman" w:cs="Times New Roman"/>
          <w:color w:val="000000"/>
          <w:sz w:val="24"/>
          <w:szCs w:val="24"/>
        </w:rPr>
      </w:pPr>
      <w:r w:rsidRPr="00EB61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Elaboração de Projetos executivos para Implantação do Hospital de Trauma do Estado do Rio Grande do Norte-RN</w:t>
      </w:r>
      <w:r w:rsidR="007343FA" w:rsidRPr="00EB6179">
        <w:rPr>
          <w:rStyle w:val="Forte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B8541E" w14:textId="77777777" w:rsidR="007343FA" w:rsidRDefault="007343FA" w:rsidP="005139B4">
      <w:pPr>
        <w:jc w:val="right"/>
        <w:rPr>
          <w:rStyle w:val="Forte"/>
          <w:rFonts w:ascii="Calibri" w:hAnsi="Calibri" w:cs="Calibri"/>
          <w:color w:val="000000"/>
        </w:rPr>
      </w:pPr>
    </w:p>
    <w:p w14:paraId="0153BCCA" w14:textId="0EE98C4E" w:rsidR="005C1E90" w:rsidRPr="003A2DD0" w:rsidRDefault="00960E43" w:rsidP="005139B4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A2DD0">
        <w:rPr>
          <w:rFonts w:ascii="Times New Roman" w:hAnsi="Times New Roman" w:cs="Times New Roman"/>
          <w:sz w:val="24"/>
          <w:szCs w:val="24"/>
          <w:lang w:val="pt-BR"/>
        </w:rPr>
        <w:t xml:space="preserve">Projeto Governo Cidadão </w:t>
      </w:r>
      <w:r w:rsidR="002860EE" w:rsidRPr="003A2DD0">
        <w:rPr>
          <w:rFonts w:ascii="Times New Roman" w:hAnsi="Times New Roman" w:cs="Times New Roman"/>
          <w:sz w:val="24"/>
          <w:szCs w:val="24"/>
          <w:lang w:val="pt-BR"/>
        </w:rPr>
        <w:t>–</w:t>
      </w:r>
      <w:r w:rsidR="00D06F15" w:rsidRPr="003A2DD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A2DD0">
        <w:rPr>
          <w:rFonts w:ascii="Times New Roman" w:hAnsi="Times New Roman" w:cs="Times New Roman"/>
          <w:sz w:val="24"/>
          <w:szCs w:val="24"/>
          <w:lang w:val="pt-BR"/>
        </w:rPr>
        <w:t>LN.</w:t>
      </w:r>
      <w:r w:rsidR="002860EE" w:rsidRPr="003A2DD0">
        <w:rPr>
          <w:rFonts w:ascii="Times New Roman" w:hAnsi="Times New Roman" w:cs="Times New Roman"/>
          <w:sz w:val="24"/>
          <w:szCs w:val="24"/>
          <w:lang w:val="pt-BR"/>
        </w:rPr>
        <w:t>8276-</w:t>
      </w:r>
      <w:r w:rsidR="005C1E90" w:rsidRPr="003A2DD0">
        <w:rPr>
          <w:rFonts w:ascii="Times New Roman" w:hAnsi="Times New Roman" w:cs="Times New Roman"/>
          <w:sz w:val="24"/>
          <w:szCs w:val="24"/>
          <w:lang w:val="pt-BR"/>
        </w:rPr>
        <w:t>BR</w:t>
      </w:r>
    </w:p>
    <w:p w14:paraId="047E48D5" w14:textId="77777777" w:rsidR="005C1E90" w:rsidRPr="003A2DD0" w:rsidRDefault="005C1E90" w:rsidP="005139B4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3A2DD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7BBCD6BD" w14:textId="77777777" w:rsidR="00D06F15" w:rsidRDefault="005C1E90" w:rsidP="005139B4">
      <w:pPr>
        <w:pStyle w:val="PargrafodaLista"/>
        <w:numPr>
          <w:ilvl w:val="0"/>
          <w:numId w:val="7"/>
        </w:numPr>
        <w:tabs>
          <w:tab w:val="left" w:pos="1418"/>
        </w:tabs>
        <w:spacing w:after="120"/>
        <w:ind w:left="425" w:firstLin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A2DD0">
        <w:rPr>
          <w:rFonts w:ascii="Times New Roman" w:hAnsi="Times New Roman" w:cs="Times New Roman"/>
          <w:sz w:val="24"/>
          <w:szCs w:val="24"/>
          <w:lang w:val="pt-BR"/>
        </w:rPr>
        <w:t xml:space="preserve">O Governo do Rio Grande do Norte, </w:t>
      </w:r>
      <w:r w:rsidR="006552F9" w:rsidRPr="003A2DD0">
        <w:rPr>
          <w:rFonts w:ascii="Times New Roman" w:hAnsi="Times New Roman" w:cs="Times New Roman"/>
          <w:sz w:val="24"/>
          <w:szCs w:val="24"/>
          <w:lang w:val="pt-BR"/>
        </w:rPr>
        <w:t>por meio</w:t>
      </w:r>
      <w:r w:rsidRPr="003A2DD0">
        <w:rPr>
          <w:rFonts w:ascii="Times New Roman" w:hAnsi="Times New Roman" w:cs="Times New Roman"/>
          <w:sz w:val="24"/>
          <w:szCs w:val="24"/>
          <w:lang w:val="pt-BR"/>
        </w:rPr>
        <w:t xml:space="preserve"> da Secretaria de Estado </w:t>
      </w:r>
      <w:r w:rsidR="00102944" w:rsidRPr="003A2DD0">
        <w:rPr>
          <w:rFonts w:ascii="Times New Roman" w:hAnsi="Times New Roman" w:cs="Times New Roman"/>
          <w:sz w:val="24"/>
          <w:szCs w:val="24"/>
          <w:lang w:val="pt-BR"/>
        </w:rPr>
        <w:t xml:space="preserve">do </w:t>
      </w:r>
      <w:r w:rsidRPr="003A2DD0">
        <w:rPr>
          <w:rFonts w:ascii="Times New Roman" w:hAnsi="Times New Roman" w:cs="Times New Roman"/>
          <w:sz w:val="24"/>
          <w:szCs w:val="24"/>
          <w:lang w:val="pt-BR"/>
        </w:rPr>
        <w:t>Planejamento e das Finanças</w:t>
      </w:r>
      <w:r w:rsidR="00102944" w:rsidRPr="003A2DD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552F9" w:rsidRPr="003A2DD0">
        <w:rPr>
          <w:rFonts w:ascii="Times New Roman" w:hAnsi="Times New Roman" w:cs="Times New Roman"/>
          <w:sz w:val="24"/>
          <w:szCs w:val="24"/>
          <w:lang w:val="pt-BR"/>
        </w:rPr>
        <w:t>(</w:t>
      </w:r>
      <w:r w:rsidR="00102944" w:rsidRPr="003A2DD0">
        <w:rPr>
          <w:rFonts w:ascii="Times New Roman" w:hAnsi="Times New Roman" w:cs="Times New Roman"/>
          <w:sz w:val="24"/>
          <w:szCs w:val="24"/>
          <w:lang w:val="pt-BR"/>
        </w:rPr>
        <w:t>SEPLAN</w:t>
      </w:r>
      <w:r w:rsidR="006552F9" w:rsidRPr="003A2DD0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3A2DD0">
        <w:rPr>
          <w:rFonts w:ascii="Times New Roman" w:hAnsi="Times New Roman" w:cs="Times New Roman"/>
          <w:sz w:val="24"/>
          <w:szCs w:val="24"/>
          <w:lang w:val="pt-BR"/>
        </w:rPr>
        <w:t xml:space="preserve">, solicitou </w:t>
      </w:r>
      <w:r w:rsidR="00B046A2" w:rsidRPr="003A2DD0">
        <w:rPr>
          <w:rFonts w:ascii="Times New Roman" w:hAnsi="Times New Roman" w:cs="Times New Roman"/>
          <w:sz w:val="24"/>
          <w:szCs w:val="24"/>
          <w:lang w:val="pt-BR"/>
        </w:rPr>
        <w:t>um Empréstimo do Banco Internacional</w:t>
      </w:r>
      <w:r w:rsidRPr="003A2DD0">
        <w:rPr>
          <w:rFonts w:ascii="Times New Roman" w:hAnsi="Times New Roman" w:cs="Times New Roman"/>
          <w:sz w:val="24"/>
          <w:szCs w:val="24"/>
          <w:lang w:val="pt-BR"/>
        </w:rPr>
        <w:t xml:space="preserve"> para Reconstrução e Desenvolvimento</w:t>
      </w:r>
      <w:r w:rsidR="004D7800" w:rsidRPr="003A2DD0">
        <w:rPr>
          <w:rFonts w:ascii="Times New Roman" w:hAnsi="Times New Roman" w:cs="Times New Roman"/>
          <w:sz w:val="24"/>
          <w:szCs w:val="24"/>
          <w:lang w:val="pt-BR"/>
        </w:rPr>
        <w:t xml:space="preserve"> (doravante denominado “Banco Mundial”)</w:t>
      </w:r>
      <w:r w:rsidRPr="003A2DD0">
        <w:rPr>
          <w:rFonts w:ascii="Times New Roman" w:hAnsi="Times New Roman" w:cs="Times New Roman"/>
          <w:sz w:val="24"/>
          <w:szCs w:val="24"/>
          <w:lang w:val="pt-BR"/>
        </w:rPr>
        <w:t xml:space="preserve">, para o financiamento do Projeto Integrado de Desenvolvimento Sustentável </w:t>
      </w:r>
      <w:r w:rsidR="006552F9" w:rsidRPr="003A2DD0">
        <w:rPr>
          <w:rFonts w:ascii="Times New Roman" w:hAnsi="Times New Roman" w:cs="Times New Roman"/>
          <w:sz w:val="24"/>
          <w:szCs w:val="24"/>
          <w:lang w:val="pt-BR"/>
        </w:rPr>
        <w:t>do Rio Grande do Norte – Projeto Governo Cidadão (</w:t>
      </w:r>
      <w:r w:rsidR="00102944" w:rsidRPr="003A2DD0">
        <w:rPr>
          <w:rFonts w:ascii="Times New Roman" w:hAnsi="Times New Roman" w:cs="Times New Roman"/>
          <w:sz w:val="24"/>
          <w:szCs w:val="24"/>
          <w:lang w:val="pt-BR"/>
        </w:rPr>
        <w:t>Acordo de Empréstimo 8276-BR</w:t>
      </w:r>
      <w:r w:rsidR="006552F9" w:rsidRPr="003A2DD0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3A2DD0">
        <w:rPr>
          <w:rFonts w:ascii="Times New Roman" w:hAnsi="Times New Roman" w:cs="Times New Roman"/>
          <w:sz w:val="24"/>
          <w:szCs w:val="24"/>
          <w:lang w:val="pt-BR"/>
        </w:rPr>
        <w:t xml:space="preserve">, e pretende aplicar parte dos recursos desse empréstimo em pagamentos elegíveis </w:t>
      </w:r>
      <w:r w:rsidR="00B046A2" w:rsidRPr="003A2DD0">
        <w:rPr>
          <w:rFonts w:ascii="Times New Roman" w:hAnsi="Times New Roman" w:cs="Times New Roman"/>
          <w:sz w:val="24"/>
          <w:szCs w:val="24"/>
          <w:lang w:val="pt-BR"/>
        </w:rPr>
        <w:t xml:space="preserve">nos termos do Contrato para </w:t>
      </w:r>
      <w:r w:rsidR="005D2412" w:rsidRPr="003A2DD0">
        <w:rPr>
          <w:rFonts w:ascii="Times New Roman" w:hAnsi="Times New Roman" w:cs="Times New Roman"/>
          <w:sz w:val="24"/>
          <w:szCs w:val="24"/>
          <w:lang w:val="pt-BR"/>
        </w:rPr>
        <w:t>contratação de consultorias</w:t>
      </w:r>
      <w:r w:rsidR="001B42E8" w:rsidRPr="003A2DD0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5D2412" w:rsidRPr="003A2DD0">
        <w:rPr>
          <w:rFonts w:ascii="Times New Roman" w:hAnsi="Times New Roman" w:cs="Times New Roman"/>
          <w:sz w:val="24"/>
          <w:szCs w:val="24"/>
          <w:lang w:val="pt-BR"/>
        </w:rPr>
        <w:t xml:space="preserve"> visando </w:t>
      </w:r>
      <w:r w:rsidR="00B046A2" w:rsidRPr="003A2DD0">
        <w:rPr>
          <w:rFonts w:ascii="Times New Roman" w:hAnsi="Times New Roman" w:cs="Times New Roman"/>
          <w:sz w:val="24"/>
          <w:szCs w:val="24"/>
          <w:lang w:val="pt-BR"/>
        </w:rPr>
        <w:t>apoiar a Unidade de Gerenciamento do Projet</w:t>
      </w:r>
      <w:r w:rsidR="00746875" w:rsidRPr="003A2DD0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6552F9" w:rsidRPr="003A2DD0">
        <w:rPr>
          <w:rFonts w:ascii="Times New Roman" w:hAnsi="Times New Roman" w:cs="Times New Roman"/>
          <w:sz w:val="24"/>
          <w:szCs w:val="24"/>
          <w:lang w:val="pt-BR"/>
        </w:rPr>
        <w:t xml:space="preserve"> e as Unidades Setoriais</w:t>
      </w:r>
      <w:r w:rsidR="00746875" w:rsidRPr="003A2DD0">
        <w:rPr>
          <w:rFonts w:ascii="Times New Roman" w:hAnsi="Times New Roman" w:cs="Times New Roman"/>
          <w:sz w:val="24"/>
          <w:szCs w:val="24"/>
          <w:lang w:val="pt-BR"/>
        </w:rPr>
        <w:t xml:space="preserve"> n</w:t>
      </w:r>
      <w:r w:rsidR="00B046A2" w:rsidRPr="003A2DD0">
        <w:rPr>
          <w:rFonts w:ascii="Times New Roman" w:hAnsi="Times New Roman" w:cs="Times New Roman"/>
          <w:sz w:val="24"/>
          <w:szCs w:val="24"/>
          <w:lang w:val="pt-BR"/>
        </w:rPr>
        <w:t xml:space="preserve">as atividades relativas </w:t>
      </w:r>
      <w:r w:rsidR="005D2412" w:rsidRPr="003A2DD0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="00746875" w:rsidRPr="003A2DD0">
        <w:rPr>
          <w:rFonts w:ascii="Times New Roman" w:hAnsi="Times New Roman" w:cs="Times New Roman"/>
          <w:sz w:val="24"/>
          <w:szCs w:val="24"/>
          <w:lang w:val="pt-BR"/>
        </w:rPr>
        <w:t xml:space="preserve"> execução</w:t>
      </w:r>
      <w:r w:rsidR="00B046A2" w:rsidRPr="003A2DD0">
        <w:rPr>
          <w:rFonts w:ascii="Times New Roman" w:hAnsi="Times New Roman" w:cs="Times New Roman"/>
          <w:sz w:val="24"/>
          <w:szCs w:val="24"/>
          <w:lang w:val="pt-BR"/>
        </w:rPr>
        <w:t xml:space="preserve"> do Empréstimo.</w:t>
      </w:r>
    </w:p>
    <w:p w14:paraId="544A1CD3" w14:textId="7D540B92" w:rsidR="005139B4" w:rsidRPr="00E504BA" w:rsidRDefault="00E504BA" w:rsidP="007040B3">
      <w:pPr>
        <w:pStyle w:val="PargrafodaLista"/>
        <w:numPr>
          <w:ilvl w:val="0"/>
          <w:numId w:val="7"/>
        </w:numPr>
        <w:tabs>
          <w:tab w:val="left" w:pos="1418"/>
        </w:tabs>
        <w:spacing w:after="0"/>
        <w:ind w:left="426" w:firstLine="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504BA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9C28C1" w:rsidRPr="00E504BA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Unidade de Gerenciamento do Projeto </w:t>
      </w:r>
      <w:r w:rsidR="006552F9" w:rsidRPr="00E504BA">
        <w:rPr>
          <w:rFonts w:ascii="Times New Roman" w:hAnsi="Times New Roman" w:cs="Times New Roman"/>
          <w:bCs/>
          <w:sz w:val="24"/>
          <w:szCs w:val="24"/>
          <w:lang w:val="pt-BR"/>
        </w:rPr>
        <w:t>Governo Cidadão</w:t>
      </w:r>
      <w:r w:rsidR="009C28C1" w:rsidRPr="00E504BA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– UGP/SEPLAN</w:t>
      </w:r>
      <w:r w:rsidR="006552F9" w:rsidRPr="00E504BA">
        <w:rPr>
          <w:rFonts w:ascii="Times New Roman" w:hAnsi="Times New Roman" w:cs="Times New Roman"/>
          <w:sz w:val="24"/>
          <w:szCs w:val="24"/>
          <w:lang w:val="pt-BR"/>
        </w:rPr>
        <w:t xml:space="preserve"> vem por meio deste Aviso</w:t>
      </w:r>
      <w:r w:rsidR="009C28C1" w:rsidRPr="00E504BA">
        <w:rPr>
          <w:rFonts w:ascii="Times New Roman" w:hAnsi="Times New Roman" w:cs="Times New Roman"/>
          <w:sz w:val="24"/>
          <w:szCs w:val="24"/>
          <w:lang w:val="pt-BR"/>
        </w:rPr>
        <w:t xml:space="preserve"> informar que estará preparando uma Lista Curta de empresas de consultoria para</w:t>
      </w:r>
      <w:r w:rsidR="001A6D92" w:rsidRPr="00E504B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A02AF" w:rsidRPr="007A02AF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Elaboração de Projetos executivos para Implantação do Hospital de Trauma do Estado do Rio Grande do Norte-RN</w:t>
      </w:r>
      <w:r w:rsidR="007343FA" w:rsidRPr="00E504BA">
        <w:rPr>
          <w:rStyle w:val="Forte"/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="007343FA" w:rsidRPr="00E504BA">
        <w:rPr>
          <w:rStyle w:val="Fort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789E" w:rsidRPr="00E504BA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972C9B" w:rsidRPr="00E504BA">
        <w:rPr>
          <w:rFonts w:ascii="Times New Roman" w:hAnsi="Times New Roman" w:cs="Times New Roman"/>
          <w:sz w:val="24"/>
          <w:szCs w:val="24"/>
          <w:lang w:val="pt-BR"/>
        </w:rPr>
        <w:t xml:space="preserve"> processo de seleção ocorrerá</w:t>
      </w:r>
      <w:r w:rsidR="006552F9" w:rsidRPr="00E504B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91C93" w:rsidRPr="00E504BA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5139B4" w:rsidRPr="00E504BA"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9C28C1" w:rsidRPr="00E504BA">
        <w:rPr>
          <w:rFonts w:ascii="Times New Roman" w:hAnsi="Times New Roman" w:cs="Times New Roman"/>
          <w:sz w:val="24"/>
          <w:szCs w:val="24"/>
          <w:lang w:val="pt-BR"/>
        </w:rPr>
        <w:t xml:space="preserve"> consonância com os procedimentos adotados pelo Banco Mundial e com os resultados pretendidos pelo Governo do Estado do Rio Grande do Norte</w:t>
      </w:r>
      <w:r w:rsidR="000447D6" w:rsidRPr="00E504B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9C28C1" w:rsidRPr="00E504BA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conforme as Diretrizes para Seleção e Contratação de Consultores Financiadas por Empréstimos do BIRD e Créditos e Doações da AID pe</w:t>
      </w:r>
      <w:r w:rsidR="00972C9B" w:rsidRPr="00E504BA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los mutuários do Banco Mundial (</w:t>
      </w:r>
      <w:r w:rsidR="009C28C1" w:rsidRPr="00E504BA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versão</w:t>
      </w:r>
      <w:r w:rsidR="000447D6" w:rsidRPr="00E504BA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publicada em janeiro de 2011</w:t>
      </w:r>
      <w:r w:rsidR="00972C9B" w:rsidRPr="00E504BA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), fazendo uso do </w:t>
      </w:r>
      <w:r w:rsidR="000447D6" w:rsidRPr="00E504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Método de</w:t>
      </w:r>
      <w:r w:rsidR="00B30905" w:rsidRPr="00E504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 xml:space="preserve"> Seleção </w:t>
      </w:r>
      <w:r w:rsidR="00130816" w:rsidRPr="00E504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Baseada na</w:t>
      </w:r>
      <w:r w:rsidR="00A25796" w:rsidRPr="00E504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s Qualificações do Consultor - S</w:t>
      </w:r>
      <w:r w:rsidR="00130816" w:rsidRPr="00E504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t-BR"/>
        </w:rPr>
        <w:t>QC</w:t>
      </w:r>
      <w:r w:rsidR="000447D6" w:rsidRPr="00E504BA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.</w:t>
      </w:r>
    </w:p>
    <w:p w14:paraId="3A409E6C" w14:textId="77777777" w:rsidR="00CF5812" w:rsidRPr="003A2DD0" w:rsidRDefault="00CF5812" w:rsidP="00CF5812">
      <w:pPr>
        <w:pStyle w:val="PargrafodaLista"/>
        <w:shd w:val="clear" w:color="auto" w:fill="FFFFFF"/>
        <w:tabs>
          <w:tab w:val="left" w:pos="426"/>
          <w:tab w:val="left" w:pos="1418"/>
        </w:tabs>
        <w:spacing w:after="120"/>
        <w:ind w:left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6F1BEE7" w14:textId="4EDC6E64" w:rsidR="00E504BA" w:rsidRPr="00172ECE" w:rsidRDefault="00BC17BD" w:rsidP="00E504BA">
      <w:pPr>
        <w:pStyle w:val="PargrafodaLista"/>
        <w:numPr>
          <w:ilvl w:val="0"/>
          <w:numId w:val="7"/>
        </w:numPr>
        <w:shd w:val="clear" w:color="auto" w:fill="FFFFFF"/>
        <w:tabs>
          <w:tab w:val="left" w:pos="426"/>
          <w:tab w:val="left" w:pos="1418"/>
        </w:tabs>
        <w:spacing w:before="91" w:after="120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172ECE">
        <w:rPr>
          <w:rFonts w:ascii="Times New Roman" w:hAnsi="Times New Roman" w:cs="Times New Roman"/>
          <w:sz w:val="24"/>
          <w:szCs w:val="24"/>
          <w:lang w:val="pt-BR"/>
        </w:rPr>
        <w:t xml:space="preserve">Os serviços pretendidos </w:t>
      </w:r>
      <w:r w:rsidR="00F311EA" w:rsidRPr="00172ECE">
        <w:rPr>
          <w:rFonts w:ascii="Times New Roman" w:hAnsi="Times New Roman" w:cs="Times New Roman"/>
          <w:sz w:val="24"/>
          <w:szCs w:val="24"/>
          <w:lang w:val="pt-BR"/>
        </w:rPr>
        <w:t xml:space="preserve">visam, </w:t>
      </w:r>
      <w:r w:rsidR="009E7FDA" w:rsidRPr="00172ECE">
        <w:rPr>
          <w:rFonts w:ascii="Times New Roman" w:hAnsi="Times New Roman" w:cs="Times New Roman"/>
          <w:sz w:val="24"/>
          <w:szCs w:val="24"/>
          <w:lang w:val="pt-BR"/>
        </w:rPr>
        <w:t>em termos gerais,</w:t>
      </w:r>
      <w:r w:rsidR="00A93689">
        <w:rPr>
          <w:rFonts w:ascii="Times New Roman" w:hAnsi="Times New Roman" w:cs="Times New Roman"/>
          <w:sz w:val="24"/>
          <w:szCs w:val="24"/>
          <w:lang w:val="pt-BR"/>
        </w:rPr>
        <w:t xml:space="preserve"> a</w:t>
      </w:r>
      <w:r w:rsidR="009E7FDA" w:rsidRPr="00172EC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26CD5" w:rsidRPr="00E26CD5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Contratação de empresa especializada na área de Engenharia Civil devidamente credenciada junto ao CREA,  para elaboração de projetos básicos, executivos, complementares e estudos de viabilidade e ambientais para licenciamento das obras do Hospital de Trauma do Estado</w:t>
      </w:r>
      <w:r w:rsidR="006B6DBD" w:rsidRPr="00172EC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</w:p>
    <w:p w14:paraId="4E0C2AA9" w14:textId="77777777" w:rsidR="006A6E76" w:rsidRPr="006A6E76" w:rsidRDefault="00E83F11" w:rsidP="006A6E76">
      <w:pPr>
        <w:pStyle w:val="PargrafodaLista"/>
        <w:numPr>
          <w:ilvl w:val="0"/>
          <w:numId w:val="17"/>
        </w:numPr>
        <w:shd w:val="clear" w:color="auto" w:fill="FFFFFF"/>
        <w:tabs>
          <w:tab w:val="left" w:pos="1418"/>
        </w:tabs>
        <w:spacing w:after="0"/>
        <w:ind w:left="426" w:firstLine="0"/>
        <w:jc w:val="both"/>
        <w:rPr>
          <w:rFonts w:ascii="Times New Roman" w:hAnsi="Times New Roman" w:cs="Times New Roman"/>
          <w:sz w:val="20"/>
          <w:szCs w:val="20"/>
          <w:u w:val="single"/>
          <w:lang w:val="pt-BR"/>
        </w:rPr>
      </w:pPr>
      <w:r w:rsidRPr="003A2DD0">
        <w:rPr>
          <w:rFonts w:ascii="Times New Roman" w:hAnsi="Times New Roman" w:cs="Times New Roman"/>
          <w:sz w:val="24"/>
          <w:szCs w:val="24"/>
          <w:lang w:val="pt-BR"/>
        </w:rPr>
        <w:t xml:space="preserve">As </w:t>
      </w:r>
      <w:r w:rsidR="00BC17BD" w:rsidRPr="003A2DD0">
        <w:rPr>
          <w:rFonts w:ascii="Times New Roman" w:hAnsi="Times New Roman" w:cs="Times New Roman"/>
          <w:sz w:val="24"/>
          <w:szCs w:val="24"/>
          <w:lang w:val="pt-BR"/>
        </w:rPr>
        <w:t xml:space="preserve">Empresas </w:t>
      </w:r>
      <w:r w:rsidRPr="003A2DD0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0C4278" w:rsidRPr="003A2DD0">
        <w:rPr>
          <w:rFonts w:ascii="Times New Roman" w:hAnsi="Times New Roman" w:cs="Times New Roman"/>
          <w:sz w:val="24"/>
          <w:szCs w:val="24"/>
          <w:lang w:val="pt-BR"/>
        </w:rPr>
        <w:t>legíveis que estejam interessadas na pre</w:t>
      </w:r>
      <w:r w:rsidR="00B046A2" w:rsidRPr="003A2DD0">
        <w:rPr>
          <w:rFonts w:ascii="Times New Roman" w:hAnsi="Times New Roman" w:cs="Times New Roman"/>
          <w:sz w:val="24"/>
          <w:szCs w:val="24"/>
          <w:lang w:val="pt-BR"/>
        </w:rPr>
        <w:t xml:space="preserve">stação dos serviços </w:t>
      </w:r>
      <w:r w:rsidR="003204DC" w:rsidRPr="003A2DD0">
        <w:rPr>
          <w:rFonts w:ascii="Times New Roman" w:hAnsi="Times New Roman" w:cs="Times New Roman"/>
          <w:sz w:val="24"/>
          <w:szCs w:val="24"/>
          <w:lang w:val="pt-BR"/>
        </w:rPr>
        <w:t xml:space="preserve">deverão </w:t>
      </w:r>
      <w:r w:rsidR="001920BF" w:rsidRPr="003A2DD0">
        <w:rPr>
          <w:rFonts w:ascii="Times New Roman" w:hAnsi="Times New Roman" w:cs="Times New Roman"/>
          <w:sz w:val="24"/>
          <w:szCs w:val="24"/>
          <w:u w:val="single"/>
          <w:lang w:val="pt-BR"/>
        </w:rPr>
        <w:t>manifestar i</w:t>
      </w:r>
      <w:r w:rsidR="0049519F" w:rsidRPr="003A2DD0">
        <w:rPr>
          <w:rFonts w:ascii="Times New Roman" w:hAnsi="Times New Roman" w:cs="Times New Roman"/>
          <w:sz w:val="24"/>
          <w:szCs w:val="24"/>
          <w:u w:val="single"/>
          <w:lang w:val="pt-BR"/>
        </w:rPr>
        <w:t>nteresse</w:t>
      </w:r>
      <w:r w:rsidR="00B046A2" w:rsidRPr="003A2DD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72F4E" w:rsidRPr="003A2DD0">
        <w:rPr>
          <w:rFonts w:ascii="Times New Roman" w:hAnsi="Times New Roman" w:cs="Times New Roman"/>
          <w:sz w:val="24"/>
          <w:szCs w:val="24"/>
          <w:lang w:val="pt-BR"/>
        </w:rPr>
        <w:t xml:space="preserve">por meio de correspondência acompanhada </w:t>
      </w:r>
      <w:r w:rsidR="001920BF" w:rsidRPr="003A2DD0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3204DC" w:rsidRPr="003A2DD0">
        <w:rPr>
          <w:rFonts w:ascii="Times New Roman" w:hAnsi="Times New Roman" w:cs="Times New Roman"/>
          <w:sz w:val="24"/>
          <w:szCs w:val="24"/>
          <w:lang w:val="pt-BR"/>
        </w:rPr>
        <w:t xml:space="preserve">informações </w:t>
      </w:r>
      <w:r w:rsidR="003204DC" w:rsidRPr="003A2DD0">
        <w:rPr>
          <w:rFonts w:ascii="Times New Roman" w:hAnsi="Times New Roman" w:cs="Times New Roman"/>
          <w:b/>
          <w:sz w:val="24"/>
          <w:szCs w:val="24"/>
          <w:lang w:val="pt-BR"/>
        </w:rPr>
        <w:t xml:space="preserve">demonstrando </w:t>
      </w:r>
      <w:r w:rsidR="001001FC" w:rsidRPr="003A2DD0">
        <w:rPr>
          <w:rFonts w:ascii="Times New Roman" w:hAnsi="Times New Roman" w:cs="Times New Roman"/>
          <w:b/>
          <w:sz w:val="24"/>
          <w:szCs w:val="24"/>
          <w:lang w:val="pt-BR"/>
        </w:rPr>
        <w:t xml:space="preserve">a experiência e competência necessária </w:t>
      </w:r>
      <w:r w:rsidR="003204DC" w:rsidRPr="003A2DD0">
        <w:rPr>
          <w:rFonts w:ascii="Times New Roman" w:hAnsi="Times New Roman" w:cs="Times New Roman"/>
          <w:b/>
          <w:sz w:val="24"/>
          <w:szCs w:val="24"/>
          <w:lang w:val="pt-BR"/>
        </w:rPr>
        <w:t>para desempenhar os serviços</w:t>
      </w:r>
      <w:r w:rsidR="003204DC" w:rsidRPr="003A2DD0">
        <w:rPr>
          <w:rFonts w:ascii="Times New Roman" w:hAnsi="Times New Roman" w:cs="Times New Roman"/>
          <w:sz w:val="24"/>
          <w:szCs w:val="24"/>
          <w:lang w:val="pt-BR"/>
        </w:rPr>
        <w:t xml:space="preserve">, apresentando </w:t>
      </w:r>
      <w:r w:rsidR="003204DC" w:rsidRPr="003A2DD0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comprovação de </w:t>
      </w:r>
      <w:r w:rsidR="00BC17BD" w:rsidRPr="003A2DD0">
        <w:rPr>
          <w:rFonts w:ascii="Times New Roman" w:hAnsi="Times New Roman" w:cs="Times New Roman"/>
          <w:sz w:val="24"/>
          <w:szCs w:val="24"/>
          <w:lang w:val="pt-BR"/>
        </w:rPr>
        <w:t xml:space="preserve">capacidade </w:t>
      </w:r>
      <w:r w:rsidR="003204DC" w:rsidRPr="003A2DD0">
        <w:rPr>
          <w:rFonts w:ascii="Times New Roman" w:hAnsi="Times New Roman" w:cs="Times New Roman"/>
          <w:sz w:val="24"/>
          <w:szCs w:val="24"/>
          <w:lang w:val="pt-BR"/>
        </w:rPr>
        <w:t>técnica</w:t>
      </w:r>
      <w:r w:rsidR="00BC17BD" w:rsidRPr="003A2DD0">
        <w:rPr>
          <w:rFonts w:ascii="Times New Roman" w:hAnsi="Times New Roman" w:cs="Times New Roman"/>
          <w:sz w:val="24"/>
          <w:szCs w:val="24"/>
          <w:lang w:val="pt-BR"/>
        </w:rPr>
        <w:t xml:space="preserve"> adquirida a partir da realização de trabalhos semelhantes que já tenham realizado, </w:t>
      </w:r>
      <w:r w:rsidR="006831D2" w:rsidRPr="003A2DD0">
        <w:rPr>
          <w:rFonts w:ascii="Times New Roman" w:hAnsi="Times New Roman" w:cs="Times New Roman"/>
          <w:sz w:val="24"/>
          <w:szCs w:val="24"/>
          <w:lang w:val="pt-BR"/>
        </w:rPr>
        <w:t>os quais serão avaliados a partir dos seguintes critérios</w:t>
      </w:r>
      <w:r w:rsidR="00972F4E" w:rsidRPr="003A2DD0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3475DF54" w14:textId="77777777" w:rsidR="006A6E76" w:rsidRPr="003A2DD0" w:rsidRDefault="006A6E76" w:rsidP="006A6E76">
      <w:pPr>
        <w:pStyle w:val="PargrafodaLista"/>
        <w:shd w:val="clear" w:color="auto" w:fill="FFFFFF"/>
        <w:tabs>
          <w:tab w:val="left" w:pos="1418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  <w:u w:val="single"/>
          <w:lang w:val="pt-B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5501"/>
        <w:gridCol w:w="2222"/>
        <w:gridCol w:w="1332"/>
      </w:tblGrid>
      <w:tr w:rsidR="006A6E76" w:rsidRPr="008B1A84" w14:paraId="174E2694" w14:textId="77777777" w:rsidTr="00E25440">
        <w:trPr>
          <w:trHeight w:val="509"/>
        </w:trPr>
        <w:tc>
          <w:tcPr>
            <w:tcW w:w="312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D74B4" w14:textId="77777777" w:rsidR="006A6E76" w:rsidRPr="006A6E76" w:rsidRDefault="006A6E76" w:rsidP="006A6E76">
            <w:pPr>
              <w:pStyle w:val="PargrafodaList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A6E7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DIRETRIZES/CRITÉRIOS</w:t>
            </w:r>
          </w:p>
        </w:tc>
        <w:tc>
          <w:tcPr>
            <w:tcW w:w="1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2F907" w14:textId="77777777" w:rsidR="006A6E76" w:rsidRPr="008B1A84" w:rsidRDefault="006A6E76" w:rsidP="004A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B1A8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TIPO</w:t>
            </w:r>
          </w:p>
        </w:tc>
        <w:tc>
          <w:tcPr>
            <w:tcW w:w="7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86100" w14:textId="77777777" w:rsidR="006A6E76" w:rsidRPr="008B1A84" w:rsidRDefault="006A6E76" w:rsidP="004A0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B1A8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PONT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OS (MÁX)</w:t>
            </w:r>
          </w:p>
        </w:tc>
      </w:tr>
      <w:tr w:rsidR="006A6E76" w:rsidRPr="008B1A84" w14:paraId="709620DD" w14:textId="77777777" w:rsidTr="00E25440">
        <w:trPr>
          <w:trHeight w:val="509"/>
        </w:trPr>
        <w:tc>
          <w:tcPr>
            <w:tcW w:w="312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AAC9F" w14:textId="77777777" w:rsidR="006A6E76" w:rsidRPr="008B1A84" w:rsidRDefault="006A6E76" w:rsidP="004A0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1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D13B8" w14:textId="77777777" w:rsidR="006A6E76" w:rsidRPr="008B1A84" w:rsidRDefault="006A6E76" w:rsidP="004A0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7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A7061" w14:textId="77777777" w:rsidR="006A6E76" w:rsidRPr="008B1A84" w:rsidRDefault="006A6E76" w:rsidP="004A0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6A6E76" w:rsidRPr="008B1A84" w14:paraId="592E8DB4" w14:textId="77777777" w:rsidTr="00E25440">
        <w:trPr>
          <w:trHeight w:val="509"/>
        </w:trPr>
        <w:tc>
          <w:tcPr>
            <w:tcW w:w="312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7A024" w14:textId="77777777" w:rsidR="006A6E76" w:rsidRPr="008B1A84" w:rsidRDefault="006A6E76" w:rsidP="004A0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1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7679B" w14:textId="77777777" w:rsidR="006A6E76" w:rsidRPr="008B1A84" w:rsidRDefault="006A6E76" w:rsidP="004A0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7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EA00A" w14:textId="77777777" w:rsidR="006A6E76" w:rsidRPr="008B1A84" w:rsidRDefault="006A6E76" w:rsidP="004A0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6A6E76" w:rsidRPr="008B1A84" w14:paraId="33B59681" w14:textId="77777777" w:rsidTr="00E25440">
        <w:trPr>
          <w:trHeight w:val="165"/>
        </w:trPr>
        <w:tc>
          <w:tcPr>
            <w:tcW w:w="2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AAAA"/>
            <w:noWrap/>
            <w:hideMark/>
          </w:tcPr>
          <w:p w14:paraId="69FF05B5" w14:textId="77777777" w:rsidR="006A6E76" w:rsidRPr="008B1A84" w:rsidRDefault="006A6E76" w:rsidP="004A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</w:t>
            </w:r>
            <w:r w:rsidRPr="008B1A8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2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AAAA"/>
            <w:hideMark/>
          </w:tcPr>
          <w:p w14:paraId="778AF05B" w14:textId="77777777" w:rsidR="006A6E76" w:rsidRPr="008B1A84" w:rsidRDefault="006A6E76" w:rsidP="004A01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B1A84">
              <w:rPr>
                <w:rFonts w:ascii="Times New Roman" w:eastAsia="Times New Roman" w:hAnsi="Times New Roman" w:cs="Times New Roman"/>
                <w:lang w:eastAsia="pt-BR"/>
              </w:rPr>
              <w:t>REQUISITOS BÁSICOS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AAAA"/>
            <w:vAlign w:val="bottom"/>
            <w:hideMark/>
          </w:tcPr>
          <w:p w14:paraId="2833B9B6" w14:textId="77777777" w:rsidR="006A6E76" w:rsidRPr="008B1A84" w:rsidRDefault="006A6E76" w:rsidP="004A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B1A8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AAAA"/>
            <w:hideMark/>
          </w:tcPr>
          <w:p w14:paraId="63684F43" w14:textId="77777777" w:rsidR="006A6E76" w:rsidRPr="008B1A84" w:rsidRDefault="006A6E76" w:rsidP="004A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8B1A84">
              <w:rPr>
                <w:rFonts w:ascii="Times New Roman" w:eastAsia="Times New Roman" w:hAnsi="Times New Roman" w:cs="Times New Roman"/>
                <w:lang w:eastAsia="pt-BR"/>
              </w:rPr>
              <w:t>-</w:t>
            </w:r>
          </w:p>
        </w:tc>
      </w:tr>
      <w:tr w:rsidR="006A6E76" w:rsidRPr="008B1A84" w14:paraId="7B2A586E" w14:textId="77777777" w:rsidTr="00E25440">
        <w:trPr>
          <w:trHeight w:val="537"/>
        </w:trPr>
        <w:tc>
          <w:tcPr>
            <w:tcW w:w="2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BB28C" w14:textId="77777777" w:rsidR="006A6E76" w:rsidRPr="008B1A84" w:rsidRDefault="006A6E76" w:rsidP="004A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</w:t>
            </w:r>
            <w:r w:rsidRPr="008B1A8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2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D7CF9" w14:textId="7398FF86" w:rsidR="006A6E76" w:rsidRPr="008B1A84" w:rsidRDefault="00680530" w:rsidP="006A6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680530">
              <w:rPr>
                <w:rFonts w:ascii="Times New Roman" w:eastAsia="Times New Roman" w:hAnsi="Times New Roman" w:cs="Times New Roman"/>
                <w:lang w:eastAsia="pt-BR"/>
              </w:rPr>
              <w:t>Experiência comprovada de pelo menos 10 (dez) anos em estudos, levantamento, elaboração de projetos executivos de unidades Hospitalares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.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04DAC" w14:textId="77777777" w:rsidR="006A6E76" w:rsidRPr="008B1A84" w:rsidRDefault="006A6E76" w:rsidP="004A013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8B1A84">
              <w:rPr>
                <w:rFonts w:ascii="Times New Roman" w:eastAsia="Times New Roman" w:hAnsi="Times New Roman" w:cs="Times New Roman"/>
                <w:lang w:eastAsia="pt-BR"/>
              </w:rPr>
              <w:t>Eliminatório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0AAEE" w14:textId="77777777" w:rsidR="006A6E76" w:rsidRPr="008B1A84" w:rsidRDefault="006A6E76" w:rsidP="004A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8B1A84">
              <w:rPr>
                <w:rFonts w:ascii="Times New Roman" w:eastAsia="Times New Roman" w:hAnsi="Times New Roman" w:cs="Times New Roman"/>
                <w:lang w:eastAsia="pt-BR"/>
              </w:rPr>
              <w:t>-</w:t>
            </w:r>
          </w:p>
        </w:tc>
      </w:tr>
      <w:tr w:rsidR="006A6E76" w:rsidRPr="008B1A84" w14:paraId="3F0DFD38" w14:textId="77777777" w:rsidTr="00E25440">
        <w:trPr>
          <w:trHeight w:val="165"/>
        </w:trPr>
        <w:tc>
          <w:tcPr>
            <w:tcW w:w="2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AAAA"/>
            <w:noWrap/>
            <w:hideMark/>
          </w:tcPr>
          <w:p w14:paraId="228F6A6D" w14:textId="77777777" w:rsidR="006A6E76" w:rsidRPr="008B1A84" w:rsidRDefault="006A6E76" w:rsidP="004A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</w:t>
            </w:r>
            <w:r w:rsidRPr="008B1A8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2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AAAA"/>
            <w:hideMark/>
          </w:tcPr>
          <w:p w14:paraId="72F291D0" w14:textId="77777777" w:rsidR="006A6E76" w:rsidRPr="008B1A84" w:rsidRDefault="006A6E76" w:rsidP="006A6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8B1A84">
              <w:rPr>
                <w:rFonts w:ascii="Times New Roman" w:eastAsia="Times New Roman" w:hAnsi="Times New Roman" w:cs="Times New Roman"/>
                <w:lang w:val="pt-BR" w:eastAsia="pt-BR"/>
              </w:rPr>
              <w:t>QUALIFICAÇÕES GERAIS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AAAA"/>
            <w:vAlign w:val="bottom"/>
            <w:hideMark/>
          </w:tcPr>
          <w:p w14:paraId="5ED0DDEF" w14:textId="77777777" w:rsidR="006A6E76" w:rsidRPr="008B1A84" w:rsidRDefault="006A6E76" w:rsidP="004A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B1A8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AAAA"/>
            <w:hideMark/>
          </w:tcPr>
          <w:p w14:paraId="0DDEFFF4" w14:textId="77777777" w:rsidR="006A6E76" w:rsidRPr="008B1A84" w:rsidRDefault="006A6E76" w:rsidP="004A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8B1A84">
              <w:rPr>
                <w:rFonts w:ascii="Times New Roman" w:eastAsia="Times New Roman" w:hAnsi="Times New Roman" w:cs="Times New Roman"/>
                <w:lang w:eastAsia="pt-BR"/>
              </w:rPr>
              <w:t>-</w:t>
            </w:r>
          </w:p>
        </w:tc>
      </w:tr>
      <w:tr w:rsidR="006A6E76" w:rsidRPr="008B1A84" w14:paraId="15300D2E" w14:textId="77777777" w:rsidTr="00E25440">
        <w:trPr>
          <w:trHeight w:val="477"/>
        </w:trPr>
        <w:tc>
          <w:tcPr>
            <w:tcW w:w="2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8356C" w14:textId="77777777" w:rsidR="006A6E76" w:rsidRPr="008B1A84" w:rsidRDefault="006A6E76" w:rsidP="004A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</w:t>
            </w:r>
            <w:r w:rsidRPr="008B1A8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2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62F2D" w14:textId="01DF2754" w:rsidR="006A6E76" w:rsidRPr="008B1A84" w:rsidRDefault="00680530" w:rsidP="006A6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680530">
              <w:rPr>
                <w:rFonts w:ascii="Times New Roman" w:eastAsia="Times New Roman" w:hAnsi="Times New Roman" w:cs="Times New Roman"/>
                <w:lang w:eastAsia="pt-BR"/>
              </w:rPr>
              <w:t>Experiência mínima comprovada de 05 (cinco) anos em contratos de projetos executivos relativos a unidades Hospitalares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.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C9B01" w14:textId="77777777" w:rsidR="006A6E76" w:rsidRPr="008B1A84" w:rsidRDefault="006A6E76" w:rsidP="004A013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8B1A84">
              <w:rPr>
                <w:rFonts w:ascii="Times New Roman" w:eastAsia="Times New Roman" w:hAnsi="Times New Roman" w:cs="Times New Roman"/>
                <w:lang w:eastAsia="pt-BR"/>
              </w:rPr>
              <w:t>Classificatório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33E0C" w14:textId="77777777" w:rsidR="006A6E76" w:rsidRPr="008B1A84" w:rsidRDefault="006A6E76" w:rsidP="004A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B1A8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50</w:t>
            </w:r>
          </w:p>
        </w:tc>
      </w:tr>
      <w:tr w:rsidR="006A6E76" w:rsidRPr="008B1A84" w14:paraId="31FA8AD8" w14:textId="77777777" w:rsidTr="00E25440">
        <w:trPr>
          <w:trHeight w:val="210"/>
        </w:trPr>
        <w:tc>
          <w:tcPr>
            <w:tcW w:w="2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AAAA"/>
            <w:noWrap/>
            <w:hideMark/>
          </w:tcPr>
          <w:p w14:paraId="6F7667BD" w14:textId="77777777" w:rsidR="006A6E76" w:rsidRPr="008B1A84" w:rsidRDefault="006A6E76" w:rsidP="004A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</w:t>
            </w:r>
            <w:r w:rsidRPr="008B1A8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2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AAAA"/>
            <w:hideMark/>
          </w:tcPr>
          <w:p w14:paraId="2C76A92F" w14:textId="77777777" w:rsidR="006A6E76" w:rsidRPr="008B1A84" w:rsidRDefault="006A6E76" w:rsidP="006A6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8B1A84">
              <w:rPr>
                <w:rFonts w:ascii="Times New Roman" w:eastAsia="Times New Roman" w:hAnsi="Times New Roman" w:cs="Times New Roman"/>
                <w:lang w:val="pt-BR" w:eastAsia="pt-BR"/>
              </w:rPr>
              <w:t>QUALIFICAÇÕES ESPECÍFICAS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AAAA"/>
            <w:vAlign w:val="bottom"/>
            <w:hideMark/>
          </w:tcPr>
          <w:p w14:paraId="5F453CB9" w14:textId="77777777" w:rsidR="006A6E76" w:rsidRPr="008B1A84" w:rsidRDefault="006A6E76" w:rsidP="004A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B1A8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AAAA"/>
            <w:hideMark/>
          </w:tcPr>
          <w:p w14:paraId="7E377E70" w14:textId="77777777" w:rsidR="006A6E76" w:rsidRPr="008B1A84" w:rsidRDefault="006A6E76" w:rsidP="004A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8B1A84">
              <w:rPr>
                <w:rFonts w:ascii="Times New Roman" w:eastAsia="Times New Roman" w:hAnsi="Times New Roman" w:cs="Times New Roman"/>
                <w:lang w:eastAsia="pt-BR"/>
              </w:rPr>
              <w:t>-</w:t>
            </w:r>
          </w:p>
        </w:tc>
      </w:tr>
      <w:tr w:rsidR="006A6E76" w:rsidRPr="008B1A84" w14:paraId="67486880" w14:textId="77777777" w:rsidTr="00E25440">
        <w:trPr>
          <w:trHeight w:val="409"/>
        </w:trPr>
        <w:tc>
          <w:tcPr>
            <w:tcW w:w="2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D598E" w14:textId="77777777" w:rsidR="006A6E76" w:rsidRPr="008B1A84" w:rsidRDefault="006A6E76" w:rsidP="004A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</w:t>
            </w:r>
            <w:r w:rsidRPr="008B1A8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2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19BAA" w14:textId="62233D3C" w:rsidR="006A6E76" w:rsidRPr="008B1A84" w:rsidRDefault="00680530" w:rsidP="006A6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680530">
              <w:rPr>
                <w:rFonts w:ascii="Times New Roman" w:eastAsia="Times New Roman" w:hAnsi="Times New Roman" w:cs="Times New Roman"/>
                <w:lang w:eastAsia="pt-BR"/>
              </w:rPr>
              <w:t>Participação em desenvolvimento, elaboração de projetos executivos de implantação, reformas e afins de unidades Hospitalares</w:t>
            </w:r>
            <w:r w:rsidR="006A6E76" w:rsidRPr="008B1A84">
              <w:rPr>
                <w:rFonts w:ascii="Times New Roman" w:eastAsia="Times New Roman" w:hAnsi="Times New Roman" w:cs="Times New Roman"/>
                <w:lang w:val="pt-BR" w:eastAsia="pt-BR"/>
              </w:rPr>
              <w:t>.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DA4FF" w14:textId="77777777" w:rsidR="006A6E76" w:rsidRPr="008B1A84" w:rsidRDefault="006A6E76" w:rsidP="004A013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8B1A84">
              <w:rPr>
                <w:rFonts w:ascii="Times New Roman" w:eastAsia="Times New Roman" w:hAnsi="Times New Roman" w:cs="Times New Roman"/>
                <w:lang w:eastAsia="pt-BR"/>
              </w:rPr>
              <w:t>Classificatório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F951E" w14:textId="77777777" w:rsidR="006A6E76" w:rsidRPr="008B1A84" w:rsidRDefault="006A6E76" w:rsidP="004A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B1A8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</w:tr>
      <w:tr w:rsidR="006A6E76" w:rsidRPr="008B1A84" w14:paraId="6471587E" w14:textId="77777777" w:rsidTr="00E25440">
        <w:trPr>
          <w:trHeight w:val="694"/>
        </w:trPr>
        <w:tc>
          <w:tcPr>
            <w:tcW w:w="2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DF713" w14:textId="77777777" w:rsidR="006A6E76" w:rsidRPr="008B1A84" w:rsidRDefault="006A6E76" w:rsidP="004A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</w:t>
            </w:r>
            <w:r w:rsidRPr="008B1A8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2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C886A" w14:textId="1D6674AC" w:rsidR="006A6E76" w:rsidRPr="008B1A84" w:rsidRDefault="00680530" w:rsidP="006A6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680530">
              <w:rPr>
                <w:rFonts w:ascii="Times New Roman" w:eastAsia="Times New Roman" w:hAnsi="Times New Roman" w:cs="Times New Roman"/>
                <w:lang w:eastAsia="pt-BR"/>
              </w:rPr>
              <w:t>Elaboração/compatibilização de projetos técnicos referenciais de unidades Hospitalares (projetos executivos /complementares convencionais/especiais, memorial descritivo, memória de cálculo, planilha orçamentária e cronograma físico e financeiro).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A35A8" w14:textId="77777777" w:rsidR="006A6E76" w:rsidRPr="008B1A84" w:rsidRDefault="006A6E76" w:rsidP="004A013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8B1A84">
              <w:rPr>
                <w:rFonts w:ascii="Times New Roman" w:eastAsia="Times New Roman" w:hAnsi="Times New Roman" w:cs="Times New Roman"/>
                <w:lang w:eastAsia="pt-BR"/>
              </w:rPr>
              <w:t>Classificatório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93E20" w14:textId="77777777" w:rsidR="006A6E76" w:rsidRPr="008B1A84" w:rsidRDefault="006A6E76" w:rsidP="004A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B1A8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</w:tr>
      <w:tr w:rsidR="006A6E76" w:rsidRPr="008B1A84" w14:paraId="0C8E7CBA" w14:textId="77777777" w:rsidTr="00E25440">
        <w:trPr>
          <w:trHeight w:val="319"/>
        </w:trPr>
        <w:tc>
          <w:tcPr>
            <w:tcW w:w="2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CD82D" w14:textId="77777777" w:rsidR="006A6E76" w:rsidRPr="008B1A84" w:rsidRDefault="006A6E76" w:rsidP="004A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</w:t>
            </w:r>
            <w:r w:rsidRPr="008B1A8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28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E2098" w14:textId="19D48ADD" w:rsidR="006A6E76" w:rsidRPr="008B1A84" w:rsidRDefault="00680530" w:rsidP="006A6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680530">
              <w:rPr>
                <w:rFonts w:ascii="Times New Roman" w:eastAsia="Times New Roman" w:hAnsi="Times New Roman" w:cs="Times New Roman"/>
                <w:lang w:eastAsia="pt-BR"/>
              </w:rPr>
              <w:t>Avaliação de unidades Hospitalares com identificação de patologias e proposição de soluções técnicas.</w:t>
            </w:r>
            <w:r w:rsidR="006A6E76" w:rsidRPr="008B1A84">
              <w:rPr>
                <w:rFonts w:ascii="Times New Roman" w:eastAsia="Times New Roman" w:hAnsi="Times New Roman" w:cs="Times New Roman"/>
                <w:lang w:val="pt-BR" w:eastAsia="pt-BR"/>
              </w:rPr>
              <w:t>.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556EF" w14:textId="77777777" w:rsidR="006A6E76" w:rsidRPr="008B1A84" w:rsidRDefault="006A6E76" w:rsidP="004A013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8B1A84">
              <w:rPr>
                <w:rFonts w:ascii="Times New Roman" w:eastAsia="Times New Roman" w:hAnsi="Times New Roman" w:cs="Times New Roman"/>
                <w:lang w:eastAsia="pt-BR"/>
              </w:rPr>
              <w:t>Classificatório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5085D" w14:textId="77777777" w:rsidR="006A6E76" w:rsidRPr="008B1A84" w:rsidRDefault="006A6E76" w:rsidP="004A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B1A8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</w:tr>
      <w:tr w:rsidR="006A6E76" w:rsidRPr="008B1A84" w14:paraId="5E268492" w14:textId="77777777" w:rsidTr="00E25440">
        <w:trPr>
          <w:trHeight w:val="165"/>
        </w:trPr>
        <w:tc>
          <w:tcPr>
            <w:tcW w:w="42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AAAA"/>
            <w:hideMark/>
          </w:tcPr>
          <w:p w14:paraId="5153B41A" w14:textId="77777777" w:rsidR="006A6E76" w:rsidRPr="008B1A84" w:rsidRDefault="006A6E76" w:rsidP="004A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B1A8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 GERAL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AAAA"/>
            <w:noWrap/>
            <w:hideMark/>
          </w:tcPr>
          <w:p w14:paraId="13311CB2" w14:textId="77777777" w:rsidR="006A6E76" w:rsidRPr="008B1A84" w:rsidRDefault="006A6E76" w:rsidP="004A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B1A8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100</w:t>
            </w:r>
          </w:p>
        </w:tc>
      </w:tr>
    </w:tbl>
    <w:p w14:paraId="03407F10" w14:textId="5580ECE0" w:rsidR="00427BD8" w:rsidRPr="003A2DD0" w:rsidRDefault="00B21AEF" w:rsidP="006A6E76">
      <w:pPr>
        <w:pStyle w:val="PargrafodaLista"/>
        <w:shd w:val="clear" w:color="auto" w:fill="FFFFFF"/>
        <w:tabs>
          <w:tab w:val="left" w:pos="1418"/>
        </w:tabs>
        <w:spacing w:after="0"/>
        <w:ind w:left="426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3A2DD0">
        <w:rPr>
          <w:rFonts w:ascii="Times New Roman" w:hAnsi="Times New Roman" w:cs="Times New Roman"/>
          <w:sz w:val="20"/>
          <w:szCs w:val="20"/>
          <w:u w:val="single"/>
          <w:lang w:val="pt-BR"/>
        </w:rPr>
        <w:t>Pontuação mínima = 70 pontos</w:t>
      </w:r>
      <w:r w:rsidRPr="003A2DD0">
        <w:rPr>
          <w:rFonts w:ascii="Times New Roman" w:hAnsi="Times New Roman" w:cs="Times New Roman"/>
          <w:sz w:val="20"/>
          <w:szCs w:val="20"/>
          <w:lang w:val="pt-BR"/>
        </w:rPr>
        <w:t>.</w:t>
      </w:r>
    </w:p>
    <w:p w14:paraId="5C573159" w14:textId="77777777" w:rsidR="00427BD8" w:rsidRPr="003A2DD0" w:rsidRDefault="00427BD8" w:rsidP="00427BD8">
      <w:pPr>
        <w:shd w:val="clear" w:color="auto" w:fill="FFFFFF"/>
        <w:tabs>
          <w:tab w:val="left" w:pos="1418"/>
        </w:tabs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14:paraId="180D0771" w14:textId="77777777" w:rsidR="00D91C93" w:rsidRPr="003A2DD0" w:rsidRDefault="00D91C93" w:rsidP="00D91C93">
      <w:pPr>
        <w:pStyle w:val="PargrafodaLista"/>
        <w:shd w:val="clear" w:color="auto" w:fill="FFFFFF"/>
        <w:tabs>
          <w:tab w:val="left" w:pos="1418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6E337F1" w14:textId="77777777" w:rsidR="00CF2BEA" w:rsidRPr="00FF467E" w:rsidRDefault="006831D2" w:rsidP="004D4008">
      <w:pPr>
        <w:pStyle w:val="PargrafodaLista"/>
        <w:numPr>
          <w:ilvl w:val="0"/>
          <w:numId w:val="17"/>
        </w:numPr>
        <w:shd w:val="clear" w:color="auto" w:fill="FFFFFF"/>
        <w:tabs>
          <w:tab w:val="left" w:pos="1418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F467E">
        <w:rPr>
          <w:rFonts w:ascii="Times New Roman" w:hAnsi="Times New Roman" w:cs="Times New Roman"/>
          <w:sz w:val="24"/>
          <w:szCs w:val="24"/>
          <w:lang w:val="pt-BR"/>
        </w:rPr>
        <w:t>Outras</w:t>
      </w:r>
      <w:r w:rsidR="005C1E90" w:rsidRPr="00FF467E">
        <w:rPr>
          <w:rFonts w:ascii="Times New Roman" w:hAnsi="Times New Roman" w:cs="Times New Roman"/>
          <w:sz w:val="24"/>
          <w:szCs w:val="24"/>
          <w:lang w:val="pt-BR"/>
        </w:rPr>
        <w:t xml:space="preserve"> informações </w:t>
      </w:r>
      <w:r w:rsidR="00E83F11" w:rsidRPr="00FF467E">
        <w:rPr>
          <w:rFonts w:ascii="Times New Roman" w:hAnsi="Times New Roman" w:cs="Times New Roman"/>
          <w:sz w:val="24"/>
          <w:szCs w:val="24"/>
          <w:lang w:val="pt-BR"/>
        </w:rPr>
        <w:t xml:space="preserve">poderão ser obtidas </w:t>
      </w:r>
      <w:r w:rsidR="005C1E90" w:rsidRPr="00FF467E">
        <w:rPr>
          <w:rFonts w:ascii="Times New Roman" w:hAnsi="Times New Roman" w:cs="Times New Roman"/>
          <w:sz w:val="24"/>
          <w:szCs w:val="24"/>
          <w:lang w:val="pt-BR"/>
        </w:rPr>
        <w:t>n</w:t>
      </w:r>
      <w:r w:rsidR="008B0A81" w:rsidRPr="00FF467E">
        <w:rPr>
          <w:rFonts w:ascii="Times New Roman" w:hAnsi="Times New Roman" w:cs="Times New Roman"/>
          <w:sz w:val="24"/>
          <w:szCs w:val="24"/>
          <w:lang w:val="pt-BR"/>
        </w:rPr>
        <w:t xml:space="preserve">a sede da Unidade de Gerenciamento do Projeto </w:t>
      </w:r>
      <w:r w:rsidR="00C2302A" w:rsidRPr="00FF467E">
        <w:rPr>
          <w:rFonts w:ascii="Times New Roman" w:hAnsi="Times New Roman" w:cs="Times New Roman"/>
          <w:sz w:val="24"/>
          <w:szCs w:val="24"/>
          <w:lang w:val="pt-BR"/>
        </w:rPr>
        <w:t>Governo Cidadão</w:t>
      </w:r>
      <w:r w:rsidR="008B0A81" w:rsidRPr="00FF467E">
        <w:rPr>
          <w:rFonts w:ascii="Times New Roman" w:hAnsi="Times New Roman" w:cs="Times New Roman"/>
          <w:sz w:val="24"/>
          <w:szCs w:val="24"/>
          <w:lang w:val="pt-BR"/>
        </w:rPr>
        <w:t>, localizada na Secretaria de Estado do Planejamento e das Finanças do Rio Grande do Norte, Centro Administrativo do Estado, BR 101, km 0, Lagoa Nova, Natal/RN – CEP: 59.064-901 – Tel</w:t>
      </w:r>
      <w:r w:rsidR="00C2302A" w:rsidRPr="00FF467E">
        <w:rPr>
          <w:rFonts w:ascii="Times New Roman" w:hAnsi="Times New Roman" w:cs="Times New Roman"/>
          <w:sz w:val="24"/>
          <w:szCs w:val="24"/>
          <w:lang w:val="pt-BR"/>
        </w:rPr>
        <w:t>efone</w:t>
      </w:r>
      <w:r w:rsidR="008B0A81" w:rsidRPr="00FF467E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="00C2302A" w:rsidRPr="00FF467E">
        <w:rPr>
          <w:rFonts w:ascii="Times New Roman" w:hAnsi="Times New Roman" w:cs="Times New Roman"/>
          <w:sz w:val="24"/>
          <w:szCs w:val="24"/>
          <w:lang w:val="pt-BR"/>
        </w:rPr>
        <w:t>+55 (</w:t>
      </w:r>
      <w:r w:rsidR="008B0A81" w:rsidRPr="00FF467E">
        <w:rPr>
          <w:rFonts w:ascii="Times New Roman" w:hAnsi="Times New Roman" w:cs="Times New Roman"/>
          <w:sz w:val="24"/>
          <w:szCs w:val="24"/>
          <w:lang w:val="pt-BR"/>
        </w:rPr>
        <w:t>8</w:t>
      </w:r>
      <w:r w:rsidR="00584B45" w:rsidRPr="00FF467E"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C2302A" w:rsidRPr="00FF467E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584B45" w:rsidRPr="00FF467E">
        <w:rPr>
          <w:rFonts w:ascii="Times New Roman" w:hAnsi="Times New Roman" w:cs="Times New Roman"/>
          <w:sz w:val="24"/>
          <w:szCs w:val="24"/>
          <w:lang w:val="pt-BR"/>
        </w:rPr>
        <w:t xml:space="preserve"> 3232.1</w:t>
      </w:r>
      <w:r w:rsidR="00C2302A" w:rsidRPr="00FF467E">
        <w:rPr>
          <w:rFonts w:ascii="Times New Roman" w:hAnsi="Times New Roman" w:cs="Times New Roman"/>
          <w:sz w:val="24"/>
          <w:szCs w:val="24"/>
          <w:lang w:val="pt-BR"/>
        </w:rPr>
        <w:t>964</w:t>
      </w:r>
      <w:r w:rsidR="00584B45" w:rsidRPr="00FF467E">
        <w:rPr>
          <w:rFonts w:ascii="Times New Roman" w:hAnsi="Times New Roman" w:cs="Times New Roman"/>
          <w:sz w:val="24"/>
          <w:szCs w:val="24"/>
          <w:lang w:val="pt-BR"/>
        </w:rPr>
        <w:t xml:space="preserve"> e Fax:</w:t>
      </w:r>
      <w:r w:rsidR="00C2302A" w:rsidRPr="00FF467E">
        <w:rPr>
          <w:rFonts w:ascii="Times New Roman" w:hAnsi="Times New Roman" w:cs="Times New Roman"/>
          <w:sz w:val="24"/>
          <w:szCs w:val="24"/>
          <w:lang w:val="pt-BR"/>
        </w:rPr>
        <w:t xml:space="preserve"> +55</w:t>
      </w:r>
      <w:r w:rsidR="00584B45" w:rsidRPr="00FF467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2302A" w:rsidRPr="00FF467E">
        <w:rPr>
          <w:rFonts w:ascii="Times New Roman" w:hAnsi="Times New Roman" w:cs="Times New Roman"/>
          <w:sz w:val="24"/>
          <w:szCs w:val="24"/>
          <w:lang w:val="pt-BR"/>
        </w:rPr>
        <w:t>(</w:t>
      </w:r>
      <w:r w:rsidR="00584B45" w:rsidRPr="00FF467E">
        <w:rPr>
          <w:rFonts w:ascii="Times New Roman" w:hAnsi="Times New Roman" w:cs="Times New Roman"/>
          <w:sz w:val="24"/>
          <w:szCs w:val="24"/>
          <w:lang w:val="pt-BR"/>
        </w:rPr>
        <w:t>84</w:t>
      </w:r>
      <w:r w:rsidR="00C2302A" w:rsidRPr="00FF467E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584B45" w:rsidRPr="00FF467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F467E">
        <w:rPr>
          <w:rFonts w:ascii="Times New Roman" w:hAnsi="Times New Roman" w:cs="Times New Roman"/>
          <w:sz w:val="24"/>
          <w:szCs w:val="24"/>
          <w:lang w:val="pt-BR"/>
        </w:rPr>
        <w:t>3232.1911, ou ainda através do E-</w:t>
      </w:r>
      <w:r w:rsidR="00584B45" w:rsidRPr="00FF467E">
        <w:rPr>
          <w:rFonts w:ascii="Times New Roman" w:hAnsi="Times New Roman" w:cs="Times New Roman"/>
          <w:sz w:val="24"/>
          <w:szCs w:val="24"/>
          <w:lang w:val="pt-BR"/>
        </w:rPr>
        <w:t xml:space="preserve">mail: </w:t>
      </w:r>
      <w:r w:rsidR="004D4008" w:rsidRPr="00FF467E">
        <w:rPr>
          <w:rStyle w:val="Hyperlink"/>
          <w:rFonts w:ascii="Times New Roman" w:hAnsi="Times New Roman" w:cs="Times New Roman"/>
          <w:sz w:val="24"/>
          <w:szCs w:val="24"/>
          <w:lang w:val="pt-BR"/>
        </w:rPr>
        <w:t>cmel.rnsustentavel@gmail.com</w:t>
      </w:r>
      <w:r w:rsidR="00C2302A" w:rsidRPr="00FF467E">
        <w:rPr>
          <w:rStyle w:val="Hyperlink"/>
          <w:rFonts w:ascii="Times New Roman" w:hAnsi="Times New Roman" w:cs="Times New Roman"/>
          <w:sz w:val="24"/>
          <w:szCs w:val="24"/>
          <w:lang w:val="pt-BR"/>
        </w:rPr>
        <w:t>.</w:t>
      </w:r>
    </w:p>
    <w:p w14:paraId="15E5F3BE" w14:textId="77777777" w:rsidR="00CF2BEA" w:rsidRPr="00FF467E" w:rsidRDefault="00CF2BEA" w:rsidP="00CF2BEA">
      <w:pPr>
        <w:pStyle w:val="PargrafodaLista"/>
        <w:shd w:val="clear" w:color="auto" w:fill="FFFFFF"/>
        <w:tabs>
          <w:tab w:val="left" w:pos="1418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8E3236C" w14:textId="11AD2145" w:rsidR="00EC09D0" w:rsidRPr="00FF467E" w:rsidRDefault="00C2302A" w:rsidP="00E23DD7">
      <w:pPr>
        <w:pStyle w:val="PargrafodaLista"/>
        <w:numPr>
          <w:ilvl w:val="0"/>
          <w:numId w:val="17"/>
        </w:numPr>
        <w:shd w:val="clear" w:color="auto" w:fill="FFFFFF"/>
        <w:tabs>
          <w:tab w:val="left" w:pos="1418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F467E">
        <w:rPr>
          <w:rFonts w:ascii="Times New Roman" w:hAnsi="Times New Roman" w:cs="Times New Roman"/>
          <w:sz w:val="24"/>
          <w:szCs w:val="24"/>
          <w:lang w:val="pt-BR"/>
        </w:rPr>
        <w:t xml:space="preserve">As </w:t>
      </w:r>
      <w:r w:rsidR="0016789E" w:rsidRPr="00FF467E">
        <w:rPr>
          <w:rFonts w:ascii="Times New Roman" w:hAnsi="Times New Roman" w:cs="Times New Roman"/>
          <w:sz w:val="24"/>
          <w:szCs w:val="24"/>
          <w:lang w:val="pt-BR"/>
        </w:rPr>
        <w:t>manifestações</w:t>
      </w:r>
      <w:r w:rsidR="005C1E90" w:rsidRPr="00FF467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E48E9" w:rsidRPr="00FF467E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8B0A81" w:rsidRPr="00FF467E">
        <w:rPr>
          <w:rFonts w:ascii="Times New Roman" w:hAnsi="Times New Roman" w:cs="Times New Roman"/>
          <w:sz w:val="24"/>
          <w:szCs w:val="24"/>
          <w:lang w:val="pt-BR"/>
        </w:rPr>
        <w:t xml:space="preserve">interesse deverão </w:t>
      </w:r>
      <w:r w:rsidR="008F5B21" w:rsidRPr="00FF467E">
        <w:rPr>
          <w:rFonts w:ascii="Times New Roman" w:hAnsi="Times New Roman" w:cs="Times New Roman"/>
          <w:sz w:val="24"/>
          <w:szCs w:val="24"/>
          <w:lang w:val="pt-BR"/>
        </w:rPr>
        <w:t>ser recebidas</w:t>
      </w:r>
      <w:r w:rsidR="00EC09D0" w:rsidRPr="00FF467E">
        <w:rPr>
          <w:rFonts w:ascii="Times New Roman" w:hAnsi="Times New Roman" w:cs="Times New Roman"/>
          <w:sz w:val="24"/>
          <w:szCs w:val="24"/>
          <w:lang w:val="pt-BR"/>
        </w:rPr>
        <w:t xml:space="preserve"> até </w:t>
      </w:r>
      <w:r w:rsidR="00565CDF" w:rsidRPr="00FF467E">
        <w:rPr>
          <w:rFonts w:ascii="Times New Roman" w:hAnsi="Times New Roman" w:cs="Times New Roman"/>
          <w:sz w:val="24"/>
          <w:szCs w:val="24"/>
          <w:lang w:val="pt-BR"/>
        </w:rPr>
        <w:t xml:space="preserve">às </w:t>
      </w:r>
      <w:r w:rsidR="00F929FA" w:rsidRPr="0004093D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12</w:t>
      </w:r>
      <w:r w:rsidRPr="0004093D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h</w:t>
      </w:r>
      <w:r w:rsidR="001C5862" w:rsidRPr="0004093D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 do dia </w:t>
      </w:r>
      <w:r w:rsidR="00FD6CDC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06</w:t>
      </w:r>
      <w:r w:rsidR="00FF467E" w:rsidRPr="0004093D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 </w:t>
      </w:r>
      <w:r w:rsidR="00B51F0E" w:rsidRPr="0004093D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de </w:t>
      </w:r>
      <w:r w:rsidR="00FD6CDC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junho</w:t>
      </w:r>
      <w:r w:rsidR="003A2DD0" w:rsidRPr="0004093D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 </w:t>
      </w:r>
      <w:r w:rsidR="00573391" w:rsidRPr="0004093D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de 20</w:t>
      </w:r>
      <w:r w:rsidR="00130816" w:rsidRPr="0004093D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2</w:t>
      </w:r>
      <w:r w:rsidR="00F929FA" w:rsidRPr="0004093D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3</w:t>
      </w:r>
      <w:r w:rsidR="00B51F0E" w:rsidRPr="00FF467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C09D0" w:rsidRPr="00FF467E">
        <w:rPr>
          <w:rFonts w:ascii="Times New Roman" w:hAnsi="Times New Roman" w:cs="Times New Roman"/>
          <w:sz w:val="24"/>
          <w:szCs w:val="24"/>
          <w:lang w:val="pt-BR"/>
        </w:rPr>
        <w:t xml:space="preserve">– data de </w:t>
      </w:r>
      <w:r w:rsidR="001C5862" w:rsidRPr="00FF467E">
        <w:rPr>
          <w:rFonts w:ascii="Times New Roman" w:hAnsi="Times New Roman" w:cs="Times New Roman"/>
          <w:sz w:val="24"/>
          <w:szCs w:val="24"/>
          <w:lang w:val="pt-BR"/>
        </w:rPr>
        <w:t>postagem, acompanhadas</w:t>
      </w:r>
      <w:r w:rsidR="005C1E90" w:rsidRPr="00FF467E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E83F11" w:rsidRPr="00FF467E">
        <w:rPr>
          <w:rFonts w:ascii="Times New Roman" w:hAnsi="Times New Roman" w:cs="Times New Roman"/>
          <w:sz w:val="24"/>
          <w:szCs w:val="24"/>
          <w:lang w:val="pt-BR"/>
        </w:rPr>
        <w:t>toda documentação comprovatória exigida</w:t>
      </w:r>
      <w:r w:rsidR="008F5B21" w:rsidRPr="00FF467E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EC09D0" w:rsidRPr="00FF467E">
        <w:rPr>
          <w:rFonts w:ascii="Times New Roman" w:hAnsi="Times New Roman" w:cs="Times New Roman"/>
          <w:sz w:val="24"/>
          <w:szCs w:val="24"/>
          <w:lang w:val="pt-BR"/>
        </w:rPr>
        <w:t xml:space="preserve"> em envelope lacrado, com os seguintes dizeres:</w:t>
      </w:r>
    </w:p>
    <w:p w14:paraId="5B6492FB" w14:textId="77777777" w:rsidR="00D91C93" w:rsidRPr="003A2DD0" w:rsidRDefault="00D91C93" w:rsidP="005139B4">
      <w:pPr>
        <w:pStyle w:val="PargrafodaLista"/>
        <w:tabs>
          <w:tab w:val="left" w:pos="426"/>
          <w:tab w:val="left" w:pos="1418"/>
        </w:tabs>
        <w:ind w:left="426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3C677FE6" w14:textId="77777777" w:rsidR="00EC09D0" w:rsidRPr="003A2DD0" w:rsidRDefault="00EC09D0" w:rsidP="005139B4">
      <w:pPr>
        <w:pStyle w:val="PargrafodaLista"/>
        <w:tabs>
          <w:tab w:val="left" w:pos="426"/>
          <w:tab w:val="left" w:pos="1418"/>
        </w:tabs>
        <w:ind w:left="426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A2DD0">
        <w:rPr>
          <w:rFonts w:ascii="Times New Roman" w:hAnsi="Times New Roman" w:cs="Times New Roman"/>
          <w:sz w:val="24"/>
          <w:szCs w:val="24"/>
          <w:lang w:val="pt-BR"/>
        </w:rPr>
        <w:t>Secretaria de Estado do Planejamento e das Finanças</w:t>
      </w:r>
    </w:p>
    <w:p w14:paraId="69A276CA" w14:textId="77777777" w:rsidR="00EC09D0" w:rsidRPr="003A2DD0" w:rsidRDefault="00EC09D0" w:rsidP="005139B4">
      <w:pPr>
        <w:pStyle w:val="PargrafodaLista"/>
        <w:tabs>
          <w:tab w:val="left" w:pos="426"/>
          <w:tab w:val="left" w:pos="1418"/>
        </w:tabs>
        <w:ind w:left="426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A2DD0">
        <w:rPr>
          <w:rFonts w:ascii="Times New Roman" w:hAnsi="Times New Roman" w:cs="Times New Roman"/>
          <w:sz w:val="24"/>
          <w:szCs w:val="24"/>
          <w:lang w:val="pt-BR"/>
        </w:rPr>
        <w:t>Unidade de Gerenciamento do Projeto</w:t>
      </w:r>
      <w:r w:rsidR="008F5B21" w:rsidRPr="003A2DD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46E17" w:rsidRPr="003A2DD0">
        <w:rPr>
          <w:rFonts w:ascii="Times New Roman" w:hAnsi="Times New Roman" w:cs="Times New Roman"/>
          <w:sz w:val="24"/>
          <w:szCs w:val="24"/>
          <w:lang w:val="pt-BR"/>
        </w:rPr>
        <w:t>Governo Cidadão</w:t>
      </w:r>
    </w:p>
    <w:p w14:paraId="0D672ACC" w14:textId="77777777" w:rsidR="00FF467E" w:rsidRDefault="00EC09D0" w:rsidP="00FF467E">
      <w:pPr>
        <w:pStyle w:val="PargrafodaLista"/>
        <w:tabs>
          <w:tab w:val="left" w:pos="426"/>
          <w:tab w:val="left" w:pos="1418"/>
        </w:tabs>
        <w:ind w:left="426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A2DD0">
        <w:rPr>
          <w:rFonts w:ascii="Times New Roman" w:hAnsi="Times New Roman" w:cs="Times New Roman"/>
          <w:sz w:val="24"/>
          <w:szCs w:val="24"/>
          <w:lang w:val="pt-BR"/>
        </w:rPr>
        <w:t>Comissão Mista Especial de Licitação do Projeto – CEML</w:t>
      </w:r>
    </w:p>
    <w:p w14:paraId="5CB1CBD0" w14:textId="77777777" w:rsidR="00FF467E" w:rsidRDefault="00FF467E" w:rsidP="00FF467E">
      <w:pPr>
        <w:pStyle w:val="PargrafodaLista"/>
        <w:tabs>
          <w:tab w:val="left" w:pos="426"/>
          <w:tab w:val="left" w:pos="1418"/>
        </w:tabs>
        <w:ind w:left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F467E">
        <w:rPr>
          <w:rFonts w:ascii="Times New Roman" w:hAnsi="Times New Roman" w:cs="Times New Roman"/>
          <w:sz w:val="24"/>
          <w:szCs w:val="24"/>
        </w:rPr>
        <w:t>C</w:t>
      </w:r>
      <w:r w:rsidR="00565CDF" w:rsidRPr="00FF467E">
        <w:rPr>
          <w:rFonts w:ascii="Times New Roman" w:hAnsi="Times New Roman" w:cs="Times New Roman"/>
          <w:sz w:val="24"/>
          <w:szCs w:val="24"/>
          <w:lang w:val="pt-BR"/>
        </w:rPr>
        <w:t xml:space="preserve">omponente </w:t>
      </w:r>
      <w:r w:rsidRPr="00FF467E">
        <w:rPr>
          <w:rFonts w:ascii="Times New Roman" w:hAnsi="Times New Roman" w:cs="Times New Roman"/>
          <w:sz w:val="24"/>
          <w:szCs w:val="24"/>
          <w:lang w:val="pt-BR"/>
        </w:rPr>
        <w:t xml:space="preserve">1: </w:t>
      </w:r>
      <w:r w:rsidRPr="00FF467E">
        <w:rPr>
          <w:rFonts w:ascii="Times New Roman" w:hAnsi="Times New Roman" w:cs="Times New Roman"/>
          <w:color w:val="000000"/>
          <w:sz w:val="24"/>
          <w:szCs w:val="24"/>
        </w:rPr>
        <w:t>Desenvolvimento Regional Sustentável</w:t>
      </w:r>
    </w:p>
    <w:p w14:paraId="50423D90" w14:textId="48EEA35D" w:rsidR="00FF467E" w:rsidRPr="00FF467E" w:rsidRDefault="00FF467E" w:rsidP="00FF467E">
      <w:pPr>
        <w:pStyle w:val="PargrafodaLista"/>
        <w:tabs>
          <w:tab w:val="left" w:pos="426"/>
          <w:tab w:val="left" w:pos="1418"/>
        </w:tabs>
        <w:ind w:left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F467E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Subcomponente 1.1</w:t>
      </w:r>
      <w:r w:rsidRPr="00FF467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FF467E">
        <w:rPr>
          <w:rFonts w:ascii="Times New Roman" w:hAnsi="Times New Roman" w:cs="Times New Roman"/>
          <w:color w:val="000000"/>
          <w:sz w:val="24"/>
          <w:szCs w:val="24"/>
        </w:rPr>
        <w:t>  Investimentos Estruturantes e Apoio ao Fortalecimento da Governança</w:t>
      </w:r>
    </w:p>
    <w:p w14:paraId="4604E3F6" w14:textId="54F99E35" w:rsidR="00EC09D0" w:rsidRPr="003A2DD0" w:rsidRDefault="00946E17" w:rsidP="005139B4">
      <w:pPr>
        <w:pStyle w:val="PargrafodaLista"/>
        <w:tabs>
          <w:tab w:val="left" w:pos="426"/>
          <w:tab w:val="left" w:pos="1418"/>
        </w:tabs>
        <w:ind w:left="426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A2DD0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Manifestação de Interesse </w:t>
      </w:r>
      <w:r w:rsidRPr="003A2DD0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n</w:t>
      </w:r>
      <w:r w:rsidR="003B14C0" w:rsidRPr="003A2DD0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º </w:t>
      </w:r>
      <w:r w:rsidR="008322F4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080</w:t>
      </w:r>
      <w:r w:rsidR="00B929D7" w:rsidRPr="003A2DD0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/</w:t>
      </w:r>
      <w:r w:rsidRPr="00FF467E">
        <w:rPr>
          <w:rFonts w:ascii="Times New Roman" w:hAnsi="Times New Roman" w:cs="Times New Roman"/>
          <w:sz w:val="24"/>
          <w:szCs w:val="24"/>
          <w:lang w:val="pt-BR"/>
        </w:rPr>
        <w:t>202</w:t>
      </w:r>
      <w:r w:rsidR="007A02AF">
        <w:rPr>
          <w:rFonts w:ascii="Times New Roman" w:hAnsi="Times New Roman" w:cs="Times New Roman"/>
          <w:sz w:val="24"/>
          <w:szCs w:val="24"/>
          <w:lang w:val="pt-BR"/>
        </w:rPr>
        <w:t>3</w:t>
      </w:r>
    </w:p>
    <w:p w14:paraId="44AA3F84" w14:textId="77777777" w:rsidR="00EC09D0" w:rsidRPr="003A2DD0" w:rsidRDefault="00EC09D0" w:rsidP="005139B4">
      <w:pPr>
        <w:pStyle w:val="PargrafodaLista"/>
        <w:tabs>
          <w:tab w:val="left" w:pos="426"/>
          <w:tab w:val="left" w:pos="1418"/>
        </w:tabs>
        <w:ind w:left="426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A2DD0">
        <w:rPr>
          <w:rFonts w:ascii="Times New Roman" w:hAnsi="Times New Roman" w:cs="Times New Roman"/>
          <w:sz w:val="24"/>
          <w:szCs w:val="24"/>
          <w:lang w:val="pt-BR"/>
        </w:rPr>
        <w:t>Centro Administrativo do Estado</w:t>
      </w:r>
    </w:p>
    <w:p w14:paraId="52537B0D" w14:textId="77777777" w:rsidR="00EC09D0" w:rsidRPr="003A2DD0" w:rsidRDefault="00EC09D0" w:rsidP="005139B4">
      <w:pPr>
        <w:pStyle w:val="PargrafodaLista"/>
        <w:tabs>
          <w:tab w:val="left" w:pos="426"/>
          <w:tab w:val="left" w:pos="1418"/>
        </w:tabs>
        <w:ind w:left="426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A2DD0">
        <w:rPr>
          <w:rFonts w:ascii="Times New Roman" w:hAnsi="Times New Roman" w:cs="Times New Roman"/>
          <w:sz w:val="24"/>
          <w:szCs w:val="24"/>
          <w:lang w:val="pt-BR"/>
        </w:rPr>
        <w:t>BR 101 – Km 0 – Lagoa Nova – Natal/ RN</w:t>
      </w:r>
    </w:p>
    <w:p w14:paraId="67A4823A" w14:textId="77777777" w:rsidR="00EC09D0" w:rsidRPr="003A2DD0" w:rsidRDefault="00EC09D0" w:rsidP="005139B4">
      <w:pPr>
        <w:pStyle w:val="PargrafodaLista"/>
        <w:tabs>
          <w:tab w:val="left" w:pos="426"/>
          <w:tab w:val="left" w:pos="1418"/>
        </w:tabs>
        <w:ind w:left="426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A2DD0">
        <w:rPr>
          <w:rFonts w:ascii="Times New Roman" w:hAnsi="Times New Roman" w:cs="Times New Roman"/>
          <w:sz w:val="24"/>
          <w:szCs w:val="24"/>
          <w:lang w:val="pt-BR"/>
        </w:rPr>
        <w:t>CEP: 59.064-901</w:t>
      </w:r>
    </w:p>
    <w:p w14:paraId="7C1DB134" w14:textId="77777777" w:rsidR="00503EAC" w:rsidRPr="003A2DD0" w:rsidRDefault="00503EAC" w:rsidP="005139B4">
      <w:pPr>
        <w:pStyle w:val="BankNormal"/>
        <w:spacing w:after="0" w:line="276" w:lineRule="auto"/>
        <w:jc w:val="center"/>
        <w:rPr>
          <w:b/>
          <w:bCs/>
          <w:lang w:val="pt-BR"/>
        </w:rPr>
      </w:pPr>
    </w:p>
    <w:p w14:paraId="1A240776" w14:textId="77777777" w:rsidR="00946E17" w:rsidRPr="003A2DD0" w:rsidRDefault="00946E17" w:rsidP="005139B4">
      <w:pPr>
        <w:spacing w:after="0"/>
        <w:ind w:left="539" w:hanging="539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A2DD0">
        <w:rPr>
          <w:rFonts w:ascii="Times New Roman" w:hAnsi="Times New Roman" w:cs="Times New Roman"/>
          <w:b/>
          <w:sz w:val="24"/>
          <w:szCs w:val="24"/>
          <w:lang w:val="pt-BR"/>
        </w:rPr>
        <w:t>Ronaldo Barros Pereira</w:t>
      </w:r>
    </w:p>
    <w:p w14:paraId="104F2E95" w14:textId="110CAB93" w:rsidR="00946E17" w:rsidRPr="003A2DD0" w:rsidRDefault="00437BB3" w:rsidP="005139B4">
      <w:pPr>
        <w:spacing w:after="0"/>
        <w:ind w:left="539" w:hanging="539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3A2DD0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Presidente </w:t>
      </w:r>
      <w:r w:rsidR="00946E17" w:rsidRPr="003A2DD0">
        <w:rPr>
          <w:rFonts w:ascii="Times New Roman" w:hAnsi="Times New Roman" w:cs="Times New Roman"/>
          <w:b/>
          <w:bCs/>
          <w:sz w:val="24"/>
          <w:szCs w:val="24"/>
          <w:lang w:val="pt-BR"/>
        </w:rPr>
        <w:t>d</w:t>
      </w:r>
      <w:r w:rsidRPr="003A2DD0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 </w:t>
      </w:r>
      <w:r w:rsidR="00946E17" w:rsidRPr="003A2DD0">
        <w:rPr>
          <w:rFonts w:ascii="Times New Roman" w:hAnsi="Times New Roman" w:cs="Times New Roman"/>
          <w:b/>
          <w:bCs/>
          <w:sz w:val="24"/>
          <w:szCs w:val="24"/>
          <w:lang w:val="pt-BR"/>
        </w:rPr>
        <w:t>C</w:t>
      </w:r>
      <w:r w:rsidRPr="003A2DD0">
        <w:rPr>
          <w:rFonts w:ascii="Times New Roman" w:hAnsi="Times New Roman" w:cs="Times New Roman"/>
          <w:b/>
          <w:bCs/>
          <w:sz w:val="24"/>
          <w:szCs w:val="24"/>
          <w:lang w:val="pt-BR"/>
        </w:rPr>
        <w:t>omissão de Lici</w:t>
      </w:r>
      <w:r w:rsidR="00946E17" w:rsidRPr="003A2DD0">
        <w:rPr>
          <w:rFonts w:ascii="Times New Roman" w:hAnsi="Times New Roman" w:cs="Times New Roman"/>
          <w:b/>
          <w:bCs/>
          <w:sz w:val="24"/>
          <w:szCs w:val="24"/>
          <w:lang w:val="pt-BR"/>
        </w:rPr>
        <w:t>tação do Projeto Governo Cidadão</w:t>
      </w:r>
    </w:p>
    <w:sectPr w:rsidR="00946E17" w:rsidRPr="003A2DD0" w:rsidSect="0036408B">
      <w:headerReference w:type="default" r:id="rId8"/>
      <w:pgSz w:w="11906" w:h="16838"/>
      <w:pgMar w:top="1985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8B702" w14:textId="77777777" w:rsidR="00B20C71" w:rsidRDefault="00B20C71" w:rsidP="0036408B">
      <w:pPr>
        <w:spacing w:after="0" w:line="240" w:lineRule="auto"/>
      </w:pPr>
      <w:r>
        <w:separator/>
      </w:r>
    </w:p>
  </w:endnote>
  <w:endnote w:type="continuationSeparator" w:id="0">
    <w:p w14:paraId="7ABB67B8" w14:textId="77777777" w:rsidR="00B20C71" w:rsidRDefault="00B20C71" w:rsidP="0036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ah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654E0" w14:textId="77777777" w:rsidR="00B20C71" w:rsidRDefault="00B20C71" w:rsidP="0036408B">
      <w:pPr>
        <w:spacing w:after="0" w:line="240" w:lineRule="auto"/>
      </w:pPr>
      <w:r>
        <w:separator/>
      </w:r>
    </w:p>
  </w:footnote>
  <w:footnote w:type="continuationSeparator" w:id="0">
    <w:p w14:paraId="2CDE79D2" w14:textId="77777777" w:rsidR="00B20C71" w:rsidRDefault="00B20C71" w:rsidP="00364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6522A" w14:textId="77777777" w:rsidR="0036408B" w:rsidRDefault="00946E17" w:rsidP="0036408B">
    <w:pPr>
      <w:pStyle w:val="Cabealho"/>
      <w:jc w:val="center"/>
    </w:pPr>
    <w:r w:rsidRPr="00AB2221">
      <w:rPr>
        <w:noProof/>
        <w:sz w:val="28"/>
        <w:szCs w:val="28"/>
        <w:lang w:val="pt-BR" w:eastAsia="pt-BR"/>
      </w:rPr>
      <w:drawing>
        <wp:inline distT="0" distB="0" distL="0" distR="0" wp14:anchorId="4A3DF68E" wp14:editId="46287A8E">
          <wp:extent cx="5395595" cy="72517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559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FBB"/>
    <w:multiLevelType w:val="multilevel"/>
    <w:tmpl w:val="B3DA3B1E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0" w:hanging="1440"/>
      </w:pPr>
      <w:rPr>
        <w:rFonts w:hint="default"/>
      </w:rPr>
    </w:lvl>
  </w:abstractNum>
  <w:abstractNum w:abstractNumId="1" w15:restartNumberingAfterBreak="0">
    <w:nsid w:val="0893206E"/>
    <w:multiLevelType w:val="hybridMultilevel"/>
    <w:tmpl w:val="CB645F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304AC"/>
    <w:multiLevelType w:val="hybridMultilevel"/>
    <w:tmpl w:val="E404F0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F40ED"/>
    <w:multiLevelType w:val="multilevel"/>
    <w:tmpl w:val="0F1A934E"/>
    <w:lvl w:ilvl="0">
      <w:start w:val="1"/>
      <w:numFmt w:val="bullet"/>
      <w:lvlText w:val=""/>
      <w:lvlJc w:val="left"/>
      <w:pPr>
        <w:ind w:left="394" w:hanging="360"/>
      </w:pPr>
      <w:rPr>
        <w:rFonts w:ascii="Wingdings" w:hAnsi="Wingdings" w:hint="default"/>
        <w:b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1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4" w:hanging="1440"/>
      </w:pPr>
      <w:rPr>
        <w:rFonts w:hint="default"/>
      </w:rPr>
    </w:lvl>
  </w:abstractNum>
  <w:abstractNum w:abstractNumId="4" w15:restartNumberingAfterBreak="0">
    <w:nsid w:val="1D946E6D"/>
    <w:multiLevelType w:val="hybridMultilevel"/>
    <w:tmpl w:val="9F227F7C"/>
    <w:lvl w:ilvl="0" w:tplc="229C35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35B30"/>
    <w:multiLevelType w:val="hybridMultilevel"/>
    <w:tmpl w:val="1BBC723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9182B"/>
    <w:multiLevelType w:val="hybridMultilevel"/>
    <w:tmpl w:val="9F4A47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5259D"/>
    <w:multiLevelType w:val="multilevel"/>
    <w:tmpl w:val="6DA6149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2AC54AF"/>
    <w:multiLevelType w:val="hybridMultilevel"/>
    <w:tmpl w:val="C068CB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E0F29"/>
    <w:multiLevelType w:val="hybridMultilevel"/>
    <w:tmpl w:val="80826B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65F87"/>
    <w:multiLevelType w:val="hybridMultilevel"/>
    <w:tmpl w:val="059ED71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14B43"/>
    <w:multiLevelType w:val="hybridMultilevel"/>
    <w:tmpl w:val="180E3104"/>
    <w:lvl w:ilvl="0" w:tplc="FBCC5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F6B0A"/>
    <w:multiLevelType w:val="hybridMultilevel"/>
    <w:tmpl w:val="7D4EA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D2DF7"/>
    <w:multiLevelType w:val="hybridMultilevel"/>
    <w:tmpl w:val="51CC5522"/>
    <w:lvl w:ilvl="0" w:tplc="B9E4D12E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95678"/>
    <w:multiLevelType w:val="hybridMultilevel"/>
    <w:tmpl w:val="709A23E0"/>
    <w:lvl w:ilvl="0" w:tplc="AD80A354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0675A"/>
    <w:multiLevelType w:val="hybridMultilevel"/>
    <w:tmpl w:val="66925610"/>
    <w:lvl w:ilvl="0" w:tplc="3762036C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15D9C"/>
    <w:multiLevelType w:val="hybridMultilevel"/>
    <w:tmpl w:val="F572E0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37A02"/>
    <w:multiLevelType w:val="multilevel"/>
    <w:tmpl w:val="E9E248E4"/>
    <w:lvl w:ilvl="0">
      <w:start w:val="1"/>
      <w:numFmt w:val="decimal"/>
      <w:lvlText w:val="%1."/>
      <w:lvlJc w:val="left"/>
      <w:pPr>
        <w:ind w:left="1292" w:hanging="1089"/>
      </w:pPr>
      <w:rPr>
        <w:rFonts w:ascii="Calibri" w:eastAsia="Calibri" w:hAnsi="Calibri" w:cs="Calibri" w:hint="default"/>
        <w:w w:val="102"/>
        <w:sz w:val="18"/>
        <w:szCs w:val="1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4" w:hanging="1089"/>
      </w:pPr>
      <w:rPr>
        <w:rFonts w:ascii="Calibri" w:eastAsia="Calibri" w:hAnsi="Calibri" w:cs="Calibri" w:hint="default"/>
        <w:spacing w:val="-1"/>
        <w:w w:val="102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366" w:hanging="10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33" w:hanging="10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9" w:hanging="10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6" w:hanging="10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2" w:hanging="10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9" w:hanging="10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6" w:hanging="1089"/>
      </w:pPr>
      <w:rPr>
        <w:rFonts w:hint="default"/>
        <w:lang w:val="pt-PT" w:eastAsia="en-US" w:bidi="ar-SA"/>
      </w:rPr>
    </w:lvl>
  </w:abstractNum>
  <w:abstractNum w:abstractNumId="18" w15:restartNumberingAfterBreak="0">
    <w:nsid w:val="3C264763"/>
    <w:multiLevelType w:val="hybridMultilevel"/>
    <w:tmpl w:val="B6AA12BA"/>
    <w:lvl w:ilvl="0" w:tplc="229C35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C104F4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6648D"/>
    <w:multiLevelType w:val="hybridMultilevel"/>
    <w:tmpl w:val="82F8C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147E2"/>
    <w:multiLevelType w:val="hybridMultilevel"/>
    <w:tmpl w:val="D4242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F192C"/>
    <w:multiLevelType w:val="hybridMultilevel"/>
    <w:tmpl w:val="9FFE8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27992"/>
    <w:multiLevelType w:val="hybridMultilevel"/>
    <w:tmpl w:val="3992E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45850"/>
    <w:multiLevelType w:val="hybridMultilevel"/>
    <w:tmpl w:val="9FA4F2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D2F7C"/>
    <w:multiLevelType w:val="hybridMultilevel"/>
    <w:tmpl w:val="A9049214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0D53682"/>
    <w:multiLevelType w:val="hybridMultilevel"/>
    <w:tmpl w:val="8806C374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53BC11C8"/>
    <w:multiLevelType w:val="hybridMultilevel"/>
    <w:tmpl w:val="8340C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33C41"/>
    <w:multiLevelType w:val="hybridMultilevel"/>
    <w:tmpl w:val="79C01AB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8609AC"/>
    <w:multiLevelType w:val="hybridMultilevel"/>
    <w:tmpl w:val="705C0974"/>
    <w:lvl w:ilvl="0" w:tplc="01FA4B76">
      <w:start w:val="1"/>
      <w:numFmt w:val="lowerLetter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hadow w:val="0"/>
        <w:emboss w:val="0"/>
        <w:imprint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AC32E5E"/>
    <w:multiLevelType w:val="hybridMultilevel"/>
    <w:tmpl w:val="FF74A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B71A0"/>
    <w:multiLevelType w:val="hybridMultilevel"/>
    <w:tmpl w:val="1FFA067E"/>
    <w:lvl w:ilvl="0" w:tplc="6BC273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D3A8E"/>
    <w:multiLevelType w:val="hybridMultilevel"/>
    <w:tmpl w:val="31BED0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52D44"/>
    <w:multiLevelType w:val="hybridMultilevel"/>
    <w:tmpl w:val="6ABC4E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D1825"/>
    <w:multiLevelType w:val="hybridMultilevel"/>
    <w:tmpl w:val="55C6044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6D4C3DD9"/>
    <w:multiLevelType w:val="hybridMultilevel"/>
    <w:tmpl w:val="BD1C9258"/>
    <w:lvl w:ilvl="0" w:tplc="041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4A833F0"/>
    <w:multiLevelType w:val="hybridMultilevel"/>
    <w:tmpl w:val="69E623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F265E"/>
    <w:multiLevelType w:val="hybridMultilevel"/>
    <w:tmpl w:val="5232D5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D2B55"/>
    <w:multiLevelType w:val="hybridMultilevel"/>
    <w:tmpl w:val="39BA283E"/>
    <w:lvl w:ilvl="0" w:tplc="041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357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8" w15:restartNumberingAfterBreak="0">
    <w:nsid w:val="7A86433F"/>
    <w:multiLevelType w:val="hybridMultilevel"/>
    <w:tmpl w:val="30603E9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113667149">
    <w:abstractNumId w:val="0"/>
  </w:num>
  <w:num w:numId="2" w16cid:durableId="1987927486">
    <w:abstractNumId w:val="38"/>
  </w:num>
  <w:num w:numId="3" w16cid:durableId="945432203">
    <w:abstractNumId w:val="15"/>
  </w:num>
  <w:num w:numId="4" w16cid:durableId="1985502504">
    <w:abstractNumId w:val="3"/>
  </w:num>
  <w:num w:numId="5" w16cid:durableId="1509056904">
    <w:abstractNumId w:val="16"/>
  </w:num>
  <w:num w:numId="6" w16cid:durableId="547883868">
    <w:abstractNumId w:val="31"/>
  </w:num>
  <w:num w:numId="7" w16cid:durableId="770585947">
    <w:abstractNumId w:val="30"/>
  </w:num>
  <w:num w:numId="8" w16cid:durableId="1093740205">
    <w:abstractNumId w:val="8"/>
  </w:num>
  <w:num w:numId="9" w16cid:durableId="2098940527">
    <w:abstractNumId w:val="10"/>
  </w:num>
  <w:num w:numId="10" w16cid:durableId="1545214218">
    <w:abstractNumId w:val="1"/>
  </w:num>
  <w:num w:numId="11" w16cid:durableId="725497437">
    <w:abstractNumId w:val="11"/>
  </w:num>
  <w:num w:numId="12" w16cid:durableId="1348828488">
    <w:abstractNumId w:val="5"/>
  </w:num>
  <w:num w:numId="13" w16cid:durableId="30226394">
    <w:abstractNumId w:val="6"/>
  </w:num>
  <w:num w:numId="14" w16cid:durableId="1491679944">
    <w:abstractNumId w:val="32"/>
  </w:num>
  <w:num w:numId="15" w16cid:durableId="1053236668">
    <w:abstractNumId w:val="4"/>
  </w:num>
  <w:num w:numId="16" w16cid:durableId="278996347">
    <w:abstractNumId w:val="36"/>
  </w:num>
  <w:num w:numId="17" w16cid:durableId="223444307">
    <w:abstractNumId w:val="14"/>
  </w:num>
  <w:num w:numId="18" w16cid:durableId="1243948959">
    <w:abstractNumId w:val="13"/>
  </w:num>
  <w:num w:numId="19" w16cid:durableId="294913296">
    <w:abstractNumId w:val="23"/>
  </w:num>
  <w:num w:numId="20" w16cid:durableId="1720009148">
    <w:abstractNumId w:val="34"/>
  </w:num>
  <w:num w:numId="21" w16cid:durableId="1919557737">
    <w:abstractNumId w:val="33"/>
  </w:num>
  <w:num w:numId="22" w16cid:durableId="840510521">
    <w:abstractNumId w:val="18"/>
  </w:num>
  <w:num w:numId="23" w16cid:durableId="861359194">
    <w:abstractNumId w:val="22"/>
  </w:num>
  <w:num w:numId="24" w16cid:durableId="804392591">
    <w:abstractNumId w:val="7"/>
  </w:num>
  <w:num w:numId="25" w16cid:durableId="297035455">
    <w:abstractNumId w:val="37"/>
  </w:num>
  <w:num w:numId="26" w16cid:durableId="1183981708">
    <w:abstractNumId w:val="19"/>
  </w:num>
  <w:num w:numId="27" w16cid:durableId="1111439670">
    <w:abstractNumId w:val="29"/>
  </w:num>
  <w:num w:numId="28" w16cid:durableId="1692368872">
    <w:abstractNumId w:val="20"/>
  </w:num>
  <w:num w:numId="29" w16cid:durableId="793445260">
    <w:abstractNumId w:val="21"/>
  </w:num>
  <w:num w:numId="30" w16cid:durableId="2093621445">
    <w:abstractNumId w:val="12"/>
  </w:num>
  <w:num w:numId="31" w16cid:durableId="20016878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92787991">
    <w:abstractNumId w:val="27"/>
  </w:num>
  <w:num w:numId="33" w16cid:durableId="1960336264">
    <w:abstractNumId w:val="26"/>
  </w:num>
  <w:num w:numId="34" w16cid:durableId="1381828012">
    <w:abstractNumId w:val="24"/>
  </w:num>
  <w:num w:numId="35" w16cid:durableId="314602207">
    <w:abstractNumId w:val="25"/>
  </w:num>
  <w:num w:numId="36" w16cid:durableId="1319921773">
    <w:abstractNumId w:val="2"/>
  </w:num>
  <w:num w:numId="37" w16cid:durableId="906064466">
    <w:abstractNumId w:val="9"/>
  </w:num>
  <w:num w:numId="38" w16cid:durableId="1141533403">
    <w:abstractNumId w:val="17"/>
  </w:num>
  <w:num w:numId="39" w16cid:durableId="103804619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08B"/>
    <w:rsid w:val="00023991"/>
    <w:rsid w:val="000253E4"/>
    <w:rsid w:val="0004093D"/>
    <w:rsid w:val="000447D6"/>
    <w:rsid w:val="00047E69"/>
    <w:rsid w:val="00051AEC"/>
    <w:rsid w:val="0006238B"/>
    <w:rsid w:val="00065046"/>
    <w:rsid w:val="00082D97"/>
    <w:rsid w:val="000B63B0"/>
    <w:rsid w:val="000C3CAE"/>
    <w:rsid w:val="000C4278"/>
    <w:rsid w:val="000E695A"/>
    <w:rsid w:val="000F1FF2"/>
    <w:rsid w:val="001001FC"/>
    <w:rsid w:val="00102944"/>
    <w:rsid w:val="00106174"/>
    <w:rsid w:val="0011297C"/>
    <w:rsid w:val="00116C2F"/>
    <w:rsid w:val="0012491A"/>
    <w:rsid w:val="00130816"/>
    <w:rsid w:val="0015764C"/>
    <w:rsid w:val="0016789E"/>
    <w:rsid w:val="00172ECE"/>
    <w:rsid w:val="001920BF"/>
    <w:rsid w:val="001A4EEB"/>
    <w:rsid w:val="001A6D92"/>
    <w:rsid w:val="001B42E8"/>
    <w:rsid w:val="001C5862"/>
    <w:rsid w:val="001D23BD"/>
    <w:rsid w:val="002150B2"/>
    <w:rsid w:val="002860EE"/>
    <w:rsid w:val="002B58F0"/>
    <w:rsid w:val="002B5CB4"/>
    <w:rsid w:val="002F1437"/>
    <w:rsid w:val="00302E8A"/>
    <w:rsid w:val="00304487"/>
    <w:rsid w:val="003204DC"/>
    <w:rsid w:val="0036408B"/>
    <w:rsid w:val="00370BB6"/>
    <w:rsid w:val="0039707E"/>
    <w:rsid w:val="003A2DD0"/>
    <w:rsid w:val="003B14C0"/>
    <w:rsid w:val="003C0C99"/>
    <w:rsid w:val="003D2730"/>
    <w:rsid w:val="003E1B59"/>
    <w:rsid w:val="003F4B51"/>
    <w:rsid w:val="00412827"/>
    <w:rsid w:val="00424A07"/>
    <w:rsid w:val="00427BD8"/>
    <w:rsid w:val="00437BB3"/>
    <w:rsid w:val="00476DED"/>
    <w:rsid w:val="004846FE"/>
    <w:rsid w:val="0049519F"/>
    <w:rsid w:val="004A6607"/>
    <w:rsid w:val="004B7FC1"/>
    <w:rsid w:val="004C5150"/>
    <w:rsid w:val="004C64D3"/>
    <w:rsid w:val="004D4008"/>
    <w:rsid w:val="004D7800"/>
    <w:rsid w:val="004E67D0"/>
    <w:rsid w:val="005003BC"/>
    <w:rsid w:val="00503EAC"/>
    <w:rsid w:val="00503F44"/>
    <w:rsid w:val="005139B4"/>
    <w:rsid w:val="00515ABE"/>
    <w:rsid w:val="005206C8"/>
    <w:rsid w:val="0052744B"/>
    <w:rsid w:val="00545388"/>
    <w:rsid w:val="00565CDF"/>
    <w:rsid w:val="00573391"/>
    <w:rsid w:val="00583DF9"/>
    <w:rsid w:val="00584B45"/>
    <w:rsid w:val="005C0786"/>
    <w:rsid w:val="005C1E90"/>
    <w:rsid w:val="005D2412"/>
    <w:rsid w:val="005F69FD"/>
    <w:rsid w:val="00600045"/>
    <w:rsid w:val="006272C0"/>
    <w:rsid w:val="006552F9"/>
    <w:rsid w:val="00680530"/>
    <w:rsid w:val="006831D2"/>
    <w:rsid w:val="006A6E76"/>
    <w:rsid w:val="006B6DBD"/>
    <w:rsid w:val="006D143C"/>
    <w:rsid w:val="006E7B2E"/>
    <w:rsid w:val="007343FA"/>
    <w:rsid w:val="00734F32"/>
    <w:rsid w:val="00737EFB"/>
    <w:rsid w:val="00746875"/>
    <w:rsid w:val="0075140D"/>
    <w:rsid w:val="00777160"/>
    <w:rsid w:val="00780122"/>
    <w:rsid w:val="00782EC1"/>
    <w:rsid w:val="007A02AF"/>
    <w:rsid w:val="007C3210"/>
    <w:rsid w:val="007F3316"/>
    <w:rsid w:val="00800659"/>
    <w:rsid w:val="00803BA1"/>
    <w:rsid w:val="00810C8E"/>
    <w:rsid w:val="00814D24"/>
    <w:rsid w:val="00820B61"/>
    <w:rsid w:val="00827FE1"/>
    <w:rsid w:val="008322F4"/>
    <w:rsid w:val="00842417"/>
    <w:rsid w:val="008B0A81"/>
    <w:rsid w:val="008B5AF5"/>
    <w:rsid w:val="008E22A2"/>
    <w:rsid w:val="008E48E9"/>
    <w:rsid w:val="008F5B21"/>
    <w:rsid w:val="00942A35"/>
    <w:rsid w:val="00946E17"/>
    <w:rsid w:val="00960E43"/>
    <w:rsid w:val="009625E1"/>
    <w:rsid w:val="0096749A"/>
    <w:rsid w:val="00972C9B"/>
    <w:rsid w:val="00972F4E"/>
    <w:rsid w:val="009779A3"/>
    <w:rsid w:val="009B54A3"/>
    <w:rsid w:val="009C28C1"/>
    <w:rsid w:val="009C65DB"/>
    <w:rsid w:val="009D6EA3"/>
    <w:rsid w:val="009E7FDA"/>
    <w:rsid w:val="00A02FD1"/>
    <w:rsid w:val="00A151B5"/>
    <w:rsid w:val="00A25796"/>
    <w:rsid w:val="00A25DE6"/>
    <w:rsid w:val="00A36B35"/>
    <w:rsid w:val="00A70DC1"/>
    <w:rsid w:val="00A71AB1"/>
    <w:rsid w:val="00A75A20"/>
    <w:rsid w:val="00A926EC"/>
    <w:rsid w:val="00A93689"/>
    <w:rsid w:val="00AB21D7"/>
    <w:rsid w:val="00AB6AE6"/>
    <w:rsid w:val="00AC5E3C"/>
    <w:rsid w:val="00AD5540"/>
    <w:rsid w:val="00AE63AB"/>
    <w:rsid w:val="00B046A2"/>
    <w:rsid w:val="00B10C1D"/>
    <w:rsid w:val="00B20C71"/>
    <w:rsid w:val="00B21AEF"/>
    <w:rsid w:val="00B30905"/>
    <w:rsid w:val="00B422EF"/>
    <w:rsid w:val="00B51F0E"/>
    <w:rsid w:val="00B65102"/>
    <w:rsid w:val="00B848C0"/>
    <w:rsid w:val="00B929D7"/>
    <w:rsid w:val="00B97581"/>
    <w:rsid w:val="00BA414C"/>
    <w:rsid w:val="00BC17BD"/>
    <w:rsid w:val="00BD0AB9"/>
    <w:rsid w:val="00C02E76"/>
    <w:rsid w:val="00C17CFE"/>
    <w:rsid w:val="00C2302A"/>
    <w:rsid w:val="00C24076"/>
    <w:rsid w:val="00C35AF0"/>
    <w:rsid w:val="00C57E23"/>
    <w:rsid w:val="00C77606"/>
    <w:rsid w:val="00C82B06"/>
    <w:rsid w:val="00C9119B"/>
    <w:rsid w:val="00C9572C"/>
    <w:rsid w:val="00CA0B8A"/>
    <w:rsid w:val="00CB0576"/>
    <w:rsid w:val="00CD3EDA"/>
    <w:rsid w:val="00CE00E0"/>
    <w:rsid w:val="00CF2BEA"/>
    <w:rsid w:val="00CF5812"/>
    <w:rsid w:val="00CF653C"/>
    <w:rsid w:val="00D03900"/>
    <w:rsid w:val="00D06F15"/>
    <w:rsid w:val="00D223F4"/>
    <w:rsid w:val="00D22F8D"/>
    <w:rsid w:val="00D65451"/>
    <w:rsid w:val="00D91C93"/>
    <w:rsid w:val="00DA0563"/>
    <w:rsid w:val="00DB2FB8"/>
    <w:rsid w:val="00DD463F"/>
    <w:rsid w:val="00DE5312"/>
    <w:rsid w:val="00E25440"/>
    <w:rsid w:val="00E26CD5"/>
    <w:rsid w:val="00E504BA"/>
    <w:rsid w:val="00E56419"/>
    <w:rsid w:val="00E63DD4"/>
    <w:rsid w:val="00E71994"/>
    <w:rsid w:val="00E83F11"/>
    <w:rsid w:val="00E84579"/>
    <w:rsid w:val="00EA08ED"/>
    <w:rsid w:val="00EB6179"/>
    <w:rsid w:val="00EC09D0"/>
    <w:rsid w:val="00F25E48"/>
    <w:rsid w:val="00F306CF"/>
    <w:rsid w:val="00F30F7A"/>
    <w:rsid w:val="00F311EA"/>
    <w:rsid w:val="00F414E8"/>
    <w:rsid w:val="00F55D43"/>
    <w:rsid w:val="00F929FA"/>
    <w:rsid w:val="00FB1494"/>
    <w:rsid w:val="00FC2B57"/>
    <w:rsid w:val="00FD6CDC"/>
    <w:rsid w:val="00FE1DD3"/>
    <w:rsid w:val="00FE427A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2F91"/>
  <w15:docId w15:val="{EB49B3BF-1EF0-4C4B-8BB3-D9E0CF45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579"/>
    <w:pPr>
      <w:widowControl w:val="0"/>
    </w:pPr>
    <w:rPr>
      <w:lang w:val="en-US"/>
    </w:rPr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503EAC"/>
    <w:pPr>
      <w:tabs>
        <w:tab w:val="left" w:pos="426"/>
        <w:tab w:val="left" w:pos="3645"/>
        <w:tab w:val="center" w:pos="46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sz w:val="24"/>
      <w:szCs w:val="24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14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4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408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64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408B"/>
  </w:style>
  <w:style w:type="paragraph" w:styleId="Rodap">
    <w:name w:val="footer"/>
    <w:basedOn w:val="Normal"/>
    <w:link w:val="RodapChar"/>
    <w:uiPriority w:val="99"/>
    <w:unhideWhenUsed/>
    <w:rsid w:val="00364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408B"/>
  </w:style>
  <w:style w:type="paragraph" w:styleId="PargrafodaLista">
    <w:name w:val="List Paragraph"/>
    <w:aliases w:val="Celula,Parágrafo Padrão Simples"/>
    <w:basedOn w:val="Normal"/>
    <w:link w:val="PargrafodaListaChar"/>
    <w:uiPriority w:val="1"/>
    <w:qFormat/>
    <w:rsid w:val="00E8457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84579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99"/>
    <w:qFormat/>
    <w:rsid w:val="00E84579"/>
    <w:pPr>
      <w:spacing w:after="0" w:line="240" w:lineRule="auto"/>
      <w:jc w:val="center"/>
    </w:pPr>
    <w:rPr>
      <w:rFonts w:ascii="Utah" w:eastAsia="Times New Roman" w:hAnsi="Utah" w:cs="Times New Roman"/>
      <w:b/>
      <w:bCs/>
      <w:snapToGrid w:val="0"/>
      <w:sz w:val="24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uiPriority w:val="99"/>
    <w:rsid w:val="00E84579"/>
    <w:rPr>
      <w:rFonts w:ascii="Utah" w:eastAsia="Times New Roman" w:hAnsi="Utah" w:cs="Times New Roman"/>
      <w:b/>
      <w:bCs/>
      <w:snapToGrid w:val="0"/>
      <w:sz w:val="24"/>
      <w:szCs w:val="24"/>
      <w:lang w:eastAsia="pt-BR"/>
    </w:rPr>
  </w:style>
  <w:style w:type="character" w:customStyle="1" w:styleId="PargrafodaListaChar">
    <w:name w:val="Parágrafo da Lista Char"/>
    <w:aliases w:val="Celula Char,Parágrafo Padrão Simples Char"/>
    <w:basedOn w:val="Fontepargpadro"/>
    <w:link w:val="PargrafodaLista"/>
    <w:uiPriority w:val="99"/>
    <w:locked/>
    <w:rsid w:val="00E84579"/>
    <w:rPr>
      <w:lang w:val="en-US"/>
    </w:rPr>
  </w:style>
  <w:style w:type="table" w:styleId="Tabelacomgrade">
    <w:name w:val="Table Grid"/>
    <w:basedOn w:val="Tabelanormal"/>
    <w:uiPriority w:val="59"/>
    <w:rsid w:val="005C1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503EAC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customStyle="1" w:styleId="BankNormal">
    <w:name w:val="BankNormal"/>
    <w:basedOn w:val="Normal"/>
    <w:rsid w:val="00503EAC"/>
    <w:pPr>
      <w:widowControl/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951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tulodoLivro">
    <w:name w:val="Book Title"/>
    <w:uiPriority w:val="33"/>
    <w:qFormat/>
    <w:rsid w:val="002860EE"/>
    <w:rPr>
      <w:b/>
      <w:bCs/>
      <w:smallCaps/>
      <w:spacing w:val="5"/>
    </w:rPr>
  </w:style>
  <w:style w:type="character" w:styleId="nfase">
    <w:name w:val="Emphasis"/>
    <w:basedOn w:val="Fontepargpadro"/>
    <w:uiPriority w:val="20"/>
    <w:qFormat/>
    <w:rsid w:val="004C64D3"/>
    <w:rPr>
      <w:i/>
      <w:iCs/>
    </w:rPr>
  </w:style>
  <w:style w:type="character" w:customStyle="1" w:styleId="apple-converted-space">
    <w:name w:val="apple-converted-space"/>
    <w:basedOn w:val="Fontepargpadro"/>
    <w:rsid w:val="004C64D3"/>
  </w:style>
  <w:style w:type="paragraph" w:styleId="Textodenotaderodap">
    <w:name w:val="footnote text"/>
    <w:basedOn w:val="Normal"/>
    <w:link w:val="TextodenotaderodapChar"/>
    <w:semiHidden/>
    <w:unhideWhenUsed/>
    <w:rsid w:val="001B42E8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B42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unhideWhenUsed/>
    <w:rsid w:val="001B42E8"/>
    <w:rPr>
      <w:vertAlign w:val="superscript"/>
    </w:rPr>
  </w:style>
  <w:style w:type="paragraph" w:styleId="Corpodetexto2">
    <w:name w:val="Body Text 2"/>
    <w:basedOn w:val="Normal"/>
    <w:link w:val="Corpodetexto2Char"/>
    <w:semiHidden/>
    <w:rsid w:val="00D91C9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D91C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F25E4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6D143C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paragraph" w:customStyle="1" w:styleId="font7">
    <w:name w:val="font_7"/>
    <w:basedOn w:val="Normal"/>
    <w:rsid w:val="006D143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lor18">
    <w:name w:val="color_18"/>
    <w:basedOn w:val="Fontepargpadro"/>
    <w:rsid w:val="006D143C"/>
  </w:style>
  <w:style w:type="character" w:styleId="Forte">
    <w:name w:val="Strong"/>
    <w:basedOn w:val="Fontepargpadro"/>
    <w:uiPriority w:val="22"/>
    <w:qFormat/>
    <w:rsid w:val="00130816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2579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25796"/>
    <w:rPr>
      <w:lang w:val="en-US"/>
    </w:rPr>
  </w:style>
  <w:style w:type="paragraph" w:customStyle="1" w:styleId="textojustificadorecuoprimeiralinha">
    <w:name w:val="texto_justificado_recuo_primeira_linha"/>
    <w:basedOn w:val="Normal"/>
    <w:rsid w:val="00FF467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9DC8F-0AB7-4ECB-892D-ACECD719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713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SEPLANRN</dc:creator>
  <cp:lastModifiedBy>Matheus Amorim</cp:lastModifiedBy>
  <cp:revision>14</cp:revision>
  <cp:lastPrinted>2016-06-02T20:18:00Z</cp:lastPrinted>
  <dcterms:created xsi:type="dcterms:W3CDTF">2022-07-07T04:03:00Z</dcterms:created>
  <dcterms:modified xsi:type="dcterms:W3CDTF">2023-05-26T11:30:00Z</dcterms:modified>
</cp:coreProperties>
</file>